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4"/>
      </w:tblGrid>
      <w:tr w:rsidR="00B70B74" w:rsidTr="00637FFD">
        <w:trPr>
          <w:trHeight w:val="1458"/>
        </w:trPr>
        <w:tc>
          <w:tcPr>
            <w:tcW w:w="4928" w:type="dxa"/>
          </w:tcPr>
          <w:p w:rsidR="00B70B74" w:rsidRDefault="00032438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</w:t>
            </w: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</w:tc>
        <w:tc>
          <w:tcPr>
            <w:tcW w:w="4814" w:type="dxa"/>
          </w:tcPr>
          <w:tbl>
            <w:tblPr>
              <w:tblStyle w:val="aa"/>
              <w:tblW w:w="0" w:type="auto"/>
              <w:tblInd w:w="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9"/>
            </w:tblGrid>
            <w:tr w:rsidR="00D01186" w:rsidTr="00637FFD">
              <w:tc>
                <w:tcPr>
                  <w:tcW w:w="3709" w:type="dxa"/>
                  <w:vAlign w:val="center"/>
                </w:tcPr>
                <w:p w:rsidR="00637FFD" w:rsidRDefault="00D01186" w:rsidP="00204165">
                  <w:pPr>
                    <w:pStyle w:val="Iauiue"/>
                    <w:ind w:left="-245" w:firstLine="245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Утвержден </w:t>
                  </w:r>
                </w:p>
                <w:p w:rsidR="00637FFD" w:rsidRDefault="00D01186" w:rsidP="00637FFD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приказом</w:t>
                  </w:r>
                  <w:r w:rsidR="00637FFD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председателя </w:t>
                  </w:r>
                </w:p>
                <w:p w:rsidR="00204165" w:rsidRDefault="00D01186" w:rsidP="00867D5C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К</w:t>
                  </w:r>
                  <w:r w:rsidR="00637FFD">
                    <w:rPr>
                      <w:szCs w:val="26"/>
                    </w:rPr>
                    <w:t>онтрольно-счетной палаты города А</w:t>
                  </w:r>
                  <w:r>
                    <w:rPr>
                      <w:szCs w:val="26"/>
                    </w:rPr>
                    <w:t xml:space="preserve">чинска                                                                           от </w:t>
                  </w:r>
                  <w:r w:rsidR="003609B8">
                    <w:rPr>
                      <w:szCs w:val="26"/>
                    </w:rPr>
                    <w:t>2</w:t>
                  </w:r>
                  <w:r w:rsidR="003B208B">
                    <w:rPr>
                      <w:szCs w:val="26"/>
                    </w:rPr>
                    <w:t>1</w:t>
                  </w:r>
                  <w:r>
                    <w:rPr>
                      <w:szCs w:val="26"/>
                    </w:rPr>
                    <w:t>.12.202</w:t>
                  </w:r>
                  <w:r w:rsidR="008A2F1F">
                    <w:rPr>
                      <w:szCs w:val="26"/>
                    </w:rPr>
                    <w:t>3</w:t>
                  </w:r>
                  <w:r>
                    <w:rPr>
                      <w:szCs w:val="26"/>
                    </w:rPr>
                    <w:t xml:space="preserve"> №</w:t>
                  </w:r>
                  <w:r w:rsidR="00A75D3B">
                    <w:rPr>
                      <w:szCs w:val="26"/>
                    </w:rPr>
                    <w:t xml:space="preserve"> </w:t>
                  </w:r>
                  <w:r w:rsidR="00B7145C">
                    <w:rPr>
                      <w:szCs w:val="26"/>
                    </w:rPr>
                    <w:t>3</w:t>
                  </w:r>
                  <w:r w:rsidR="003637FB">
                    <w:rPr>
                      <w:szCs w:val="26"/>
                    </w:rPr>
                    <w:t>3</w:t>
                  </w:r>
                  <w:r>
                    <w:rPr>
                      <w:szCs w:val="26"/>
                    </w:rPr>
                    <w:t xml:space="preserve"> </w:t>
                  </w:r>
                  <w:r w:rsidR="00867D5C">
                    <w:rPr>
                      <w:szCs w:val="26"/>
                    </w:rPr>
                    <w:t>-</w:t>
                  </w:r>
                  <w:proofErr w:type="gramStart"/>
                  <w:r>
                    <w:rPr>
                      <w:szCs w:val="26"/>
                    </w:rPr>
                    <w:t>с</w:t>
                  </w:r>
                  <w:proofErr w:type="gramEnd"/>
                  <w:r>
                    <w:rPr>
                      <w:szCs w:val="26"/>
                    </w:rPr>
                    <w:t xml:space="preserve"> </w:t>
                  </w:r>
                  <w:r w:rsidR="00204165">
                    <w:rPr>
                      <w:szCs w:val="26"/>
                    </w:rPr>
                    <w:t xml:space="preserve">   </w:t>
                  </w:r>
                </w:p>
                <w:p w:rsidR="00BA2D3A" w:rsidRDefault="00BA2D3A" w:rsidP="00867D5C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(в ред. от </w:t>
                  </w:r>
                  <w:r w:rsidR="00EB125B">
                    <w:rPr>
                      <w:szCs w:val="26"/>
                    </w:rPr>
                    <w:t>20</w:t>
                  </w:r>
                  <w:r>
                    <w:rPr>
                      <w:szCs w:val="26"/>
                    </w:rPr>
                    <w:t>.</w:t>
                  </w:r>
                  <w:r w:rsidR="00EB125B">
                    <w:rPr>
                      <w:szCs w:val="26"/>
                    </w:rPr>
                    <w:t>11</w:t>
                  </w:r>
                  <w:r>
                    <w:rPr>
                      <w:szCs w:val="26"/>
                    </w:rPr>
                    <w:t xml:space="preserve">.2024 № </w:t>
                  </w:r>
                  <w:r w:rsidR="000001DF">
                    <w:rPr>
                      <w:szCs w:val="26"/>
                    </w:rPr>
                    <w:t>2</w:t>
                  </w:r>
                  <w:bookmarkStart w:id="0" w:name="_GoBack"/>
                  <w:bookmarkEnd w:id="0"/>
                  <w:r w:rsidR="00EB125B">
                    <w:rPr>
                      <w:szCs w:val="26"/>
                    </w:rPr>
                    <w:t>4</w:t>
                  </w:r>
                  <w:r>
                    <w:rPr>
                      <w:szCs w:val="26"/>
                    </w:rPr>
                    <w:t>-с)</w:t>
                  </w:r>
                </w:p>
                <w:p w:rsidR="002E7E21" w:rsidRDefault="002E7E21" w:rsidP="002E7E21">
                  <w:pPr>
                    <w:pStyle w:val="Iauiue"/>
                    <w:rPr>
                      <w:szCs w:val="26"/>
                    </w:rPr>
                  </w:pPr>
                </w:p>
              </w:tc>
            </w:tr>
          </w:tbl>
          <w:p w:rsidR="00B70B74" w:rsidRDefault="00B70B74" w:rsidP="00D01186">
            <w:pPr>
              <w:pStyle w:val="Iauiue"/>
              <w:jc w:val="both"/>
              <w:rPr>
                <w:szCs w:val="26"/>
              </w:rPr>
            </w:pPr>
          </w:p>
        </w:tc>
      </w:tr>
    </w:tbl>
    <w:p w:rsidR="00032438" w:rsidRPr="008A2F1F" w:rsidRDefault="00032438" w:rsidP="00637FFD">
      <w:pPr>
        <w:pStyle w:val="Iauiue"/>
        <w:jc w:val="center"/>
        <w:rPr>
          <w:b/>
          <w:sz w:val="28"/>
          <w:szCs w:val="28"/>
        </w:rPr>
      </w:pPr>
      <w:proofErr w:type="gramStart"/>
      <w:r w:rsidRPr="008A2F1F">
        <w:rPr>
          <w:b/>
          <w:sz w:val="28"/>
          <w:szCs w:val="28"/>
        </w:rPr>
        <w:t>П</w:t>
      </w:r>
      <w:proofErr w:type="gramEnd"/>
      <w:r w:rsidRPr="008A2F1F">
        <w:rPr>
          <w:b/>
          <w:sz w:val="28"/>
          <w:szCs w:val="28"/>
        </w:rPr>
        <w:t xml:space="preserve"> Л А Н</w:t>
      </w:r>
    </w:p>
    <w:p w:rsidR="00032438" w:rsidRPr="008A2F1F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 w:rsidRPr="008A2F1F"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 w:rsidRPr="008A2F1F">
        <w:rPr>
          <w:b/>
          <w:sz w:val="28"/>
          <w:szCs w:val="28"/>
        </w:rPr>
        <w:t>города Ачинска на 20</w:t>
      </w:r>
      <w:r w:rsidR="00E44707" w:rsidRPr="008A2F1F">
        <w:rPr>
          <w:b/>
          <w:sz w:val="28"/>
          <w:szCs w:val="28"/>
        </w:rPr>
        <w:t>2</w:t>
      </w:r>
      <w:r w:rsidR="0084588C" w:rsidRPr="008A2F1F">
        <w:rPr>
          <w:b/>
          <w:sz w:val="28"/>
          <w:szCs w:val="28"/>
        </w:rPr>
        <w:t>4</w:t>
      </w:r>
      <w:r w:rsidRPr="008A2F1F">
        <w:rPr>
          <w:b/>
          <w:sz w:val="28"/>
          <w:szCs w:val="28"/>
        </w:rPr>
        <w:t xml:space="preserve">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4630"/>
        <w:gridCol w:w="141"/>
        <w:gridCol w:w="1701"/>
        <w:gridCol w:w="2172"/>
      </w:tblGrid>
      <w:tr w:rsidR="00032438" w:rsidTr="006B7F97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r w:rsidR="002E7E21"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 w:rsidP="006B7F9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871A02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</w:t>
            </w:r>
            <w:r w:rsidR="00E17741" w:rsidRPr="003B208B">
              <w:rPr>
                <w:sz w:val="28"/>
                <w:szCs w:val="28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D5753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Внешняя проверка годового отчета  об исполнении бюджета города за 202</w:t>
            </w:r>
            <w:r w:rsidR="0084588C" w:rsidRPr="003B208B">
              <w:rPr>
                <w:sz w:val="28"/>
                <w:szCs w:val="28"/>
              </w:rPr>
              <w:t>3</w:t>
            </w:r>
            <w:r w:rsidRPr="003B208B">
              <w:rPr>
                <w:sz w:val="28"/>
                <w:szCs w:val="28"/>
              </w:rPr>
              <w:t xml:space="preserve"> год  и подготовка заключения на проект решения городского Совета депутатов </w:t>
            </w:r>
          </w:p>
          <w:p w:rsidR="00871A02" w:rsidRPr="003B208B" w:rsidRDefault="00871A02" w:rsidP="0084588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«Об исполнении бюджета города Ачинска за 202</w:t>
            </w:r>
            <w:r w:rsidR="0084588C" w:rsidRPr="003B208B">
              <w:rPr>
                <w:sz w:val="28"/>
                <w:szCs w:val="28"/>
              </w:rPr>
              <w:t>3</w:t>
            </w:r>
            <w:r w:rsidRPr="003B208B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3B208B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  (ст. 157), </w:t>
            </w:r>
          </w:p>
          <w:p w:rsidR="00F86869" w:rsidRPr="003B208B" w:rsidRDefault="00871A02" w:rsidP="00F86869">
            <w:pPr>
              <w:spacing w:line="276" w:lineRule="auto"/>
              <w:rPr>
                <w:szCs w:val="24"/>
              </w:rPr>
            </w:pPr>
            <w:r w:rsidRPr="003B208B">
              <w:rPr>
                <w:sz w:val="26"/>
                <w:szCs w:val="26"/>
              </w:rPr>
              <w:t xml:space="preserve">Положение о КСП  </w:t>
            </w:r>
            <w:r w:rsidR="00F86869" w:rsidRPr="003B208B">
              <w:rPr>
                <w:sz w:val="26"/>
                <w:szCs w:val="26"/>
              </w:rPr>
              <w:t xml:space="preserve">от </w:t>
            </w:r>
            <w:r w:rsidR="00F86869" w:rsidRPr="003B208B">
              <w:rPr>
                <w:szCs w:val="24"/>
              </w:rPr>
              <w:t xml:space="preserve">24.09.2021 </w:t>
            </w:r>
          </w:p>
          <w:p w:rsidR="00871A02" w:rsidRPr="003B208B" w:rsidRDefault="00F86869" w:rsidP="00F86869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Cs w:val="24"/>
              </w:rPr>
              <w:t>№ 15-75р</w:t>
            </w:r>
          </w:p>
          <w:p w:rsidR="00871A02" w:rsidRPr="003B208B" w:rsidRDefault="00871A02" w:rsidP="00D5753C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9D14F0" w:rsidRPr="003B208B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</w:t>
            </w:r>
            <w:r w:rsidR="00E17741" w:rsidRPr="003B208B">
              <w:rPr>
                <w:sz w:val="28"/>
                <w:szCs w:val="28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3B404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Оперативный анализ исполнения бюджета города за 202</w:t>
            </w:r>
            <w:r w:rsidR="003B404B" w:rsidRPr="003B208B">
              <w:rPr>
                <w:sz w:val="28"/>
                <w:szCs w:val="28"/>
              </w:rPr>
              <w:t>4</w:t>
            </w:r>
            <w:r w:rsidRPr="003B208B">
              <w:rPr>
                <w:sz w:val="28"/>
                <w:szCs w:val="28"/>
              </w:rPr>
              <w:t xml:space="preserve"> год (1 квартал, полугодие,     9 месяцев)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7B4B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апрель, август, 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9D14F0" w:rsidRPr="003B208B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9D14F0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</w:t>
            </w:r>
            <w:r w:rsidR="00E17741" w:rsidRPr="003B208B">
              <w:rPr>
                <w:sz w:val="28"/>
                <w:szCs w:val="28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EC7C49" w:rsidP="00C56CB7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Оценка</w:t>
            </w:r>
            <w:r w:rsidR="009D14F0" w:rsidRPr="003B208B">
              <w:rPr>
                <w:sz w:val="28"/>
                <w:szCs w:val="28"/>
              </w:rPr>
              <w:t xml:space="preserve"> </w:t>
            </w:r>
            <w:r w:rsidR="00C00973" w:rsidRPr="003B208B">
              <w:rPr>
                <w:sz w:val="28"/>
                <w:szCs w:val="28"/>
              </w:rPr>
              <w:t xml:space="preserve">эффективности </w:t>
            </w:r>
            <w:r w:rsidRPr="003B208B">
              <w:rPr>
                <w:sz w:val="28"/>
                <w:szCs w:val="28"/>
              </w:rPr>
              <w:t xml:space="preserve">формирования и </w:t>
            </w:r>
            <w:r w:rsidR="00C00973" w:rsidRPr="003B208B">
              <w:rPr>
                <w:sz w:val="28"/>
                <w:szCs w:val="28"/>
              </w:rPr>
              <w:t>использования муниципального маневренного фонда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4F0" w:rsidRPr="003B208B" w:rsidRDefault="00CD0971" w:rsidP="00CD097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9D14F0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9D14F0" w:rsidRPr="003B208B" w:rsidRDefault="009D14F0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  <w:r w:rsidRPr="003B208B">
              <w:rPr>
                <w:szCs w:val="24"/>
              </w:rPr>
              <w:t xml:space="preserve">,  </w:t>
            </w:r>
            <w:r w:rsidRPr="003B208B">
              <w:rPr>
                <w:sz w:val="28"/>
                <w:szCs w:val="28"/>
              </w:rPr>
              <w:t>Предложение городского Совета депутатов</w:t>
            </w:r>
          </w:p>
        </w:tc>
      </w:tr>
      <w:tr w:rsidR="00E17741" w:rsidRPr="003B208B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0C5E1E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Анализ организации школьного питания муниципальным казенным учреждением «Комбинат школьного питания»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3943D4" w:rsidP="000C5E1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2024- январь 2025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E17741" w:rsidP="00F86869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E17741" w:rsidRPr="003B208B" w:rsidRDefault="00E17741" w:rsidP="00F86869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  <w:proofErr w:type="gramStart"/>
            <w:r w:rsidRPr="003B208B">
              <w:rPr>
                <w:sz w:val="26"/>
                <w:szCs w:val="26"/>
              </w:rPr>
              <w:t xml:space="preserve"> </w:t>
            </w:r>
            <w:r w:rsidR="00F86869" w:rsidRPr="003B208B">
              <w:rPr>
                <w:sz w:val="26"/>
                <w:szCs w:val="26"/>
              </w:rPr>
              <w:t>,</w:t>
            </w:r>
            <w:proofErr w:type="gramEnd"/>
          </w:p>
          <w:p w:rsidR="00E17741" w:rsidRPr="003B208B" w:rsidRDefault="00E17741" w:rsidP="000C5E1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Предложение </w:t>
            </w:r>
          </w:p>
          <w:p w:rsidR="00E17741" w:rsidRPr="003B208B" w:rsidRDefault="00E17741" w:rsidP="000C5E1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городского Совета депутатов</w:t>
            </w:r>
          </w:p>
        </w:tc>
      </w:tr>
      <w:tr w:rsidR="00E17741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41" w:rsidRPr="003B208B" w:rsidRDefault="00E17741" w:rsidP="003B404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 бюджете города на 2024 год и плановый период 2025-2026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  по мере поступления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Бюджетный кодекс РФ</w:t>
            </w:r>
            <w:proofErr w:type="gramStart"/>
            <w:r w:rsidRPr="003B208B">
              <w:rPr>
                <w:sz w:val="26"/>
                <w:szCs w:val="26"/>
              </w:rPr>
              <w:t xml:space="preserve"> ,</w:t>
            </w:r>
            <w:proofErr w:type="gramEnd"/>
            <w:r w:rsidRPr="003B208B">
              <w:rPr>
                <w:sz w:val="26"/>
                <w:szCs w:val="26"/>
              </w:rPr>
              <w:t xml:space="preserve">  </w:t>
            </w:r>
          </w:p>
          <w:p w:rsidR="00E17741" w:rsidRP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E17741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41" w:rsidRPr="003B208B" w:rsidRDefault="00E1774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C23B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по мере поступления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E17741" w:rsidRPr="003B208B" w:rsidTr="00AA1B71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AA1B7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Финансово-экономическая экспертиза проектов муниципальных программ, проектов о внесении в них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  <w:p w:rsidR="00E17741" w:rsidRPr="003B208B" w:rsidRDefault="00E17741" w:rsidP="00C23B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45" w:rsidRDefault="00E17741" w:rsidP="00113D15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  <w:r w:rsidR="00F86869" w:rsidRPr="003B208B">
              <w:rPr>
                <w:sz w:val="28"/>
                <w:szCs w:val="28"/>
              </w:rPr>
              <w:t xml:space="preserve">решение городского Совета депутатов от 31.10.2014 </w:t>
            </w:r>
          </w:p>
          <w:p w:rsidR="00E17741" w:rsidRPr="003B208B" w:rsidRDefault="00F86869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8"/>
                <w:szCs w:val="28"/>
              </w:rPr>
              <w:t>№ 63-439р,</w:t>
            </w:r>
          </w:p>
          <w:p w:rsidR="00E17741" w:rsidRP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E17741" w:rsidRPr="003B208B" w:rsidTr="007C59B0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41" w:rsidRPr="003B208B" w:rsidRDefault="00E17741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E17741" w:rsidRPr="003B208B" w:rsidRDefault="00E17741" w:rsidP="003B404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«О бюджете города на 2025 год и плановый период  2026-2027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41" w:rsidRPr="003B208B" w:rsidRDefault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741" w:rsidRP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E17741" w:rsidRPr="003B208B" w:rsidRDefault="00E17741" w:rsidP="00113D1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09B8" w:rsidRPr="003B208B" w:rsidTr="00AA1B71">
        <w:trPr>
          <w:trHeight w:val="98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1.9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23454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23454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B8" w:rsidRPr="003B208B" w:rsidRDefault="003609B8" w:rsidP="0023454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98</w:t>
            </w:r>
            <w:r w:rsidR="00AA1B71" w:rsidRPr="003B208B">
              <w:rPr>
                <w:sz w:val="26"/>
                <w:szCs w:val="26"/>
              </w:rPr>
              <w:t xml:space="preserve"> Федерального</w:t>
            </w:r>
          </w:p>
          <w:p w:rsidR="003609B8" w:rsidRPr="003B208B" w:rsidRDefault="003609B8" w:rsidP="0023454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 закона от 05.04.2013 </w:t>
            </w:r>
          </w:p>
          <w:p w:rsidR="003609B8" w:rsidRPr="003B208B" w:rsidRDefault="003609B8" w:rsidP="0023454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№ 44-ФЗ</w:t>
            </w:r>
          </w:p>
        </w:tc>
      </w:tr>
      <w:tr w:rsidR="003609B8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3609B8" w:rsidRPr="003B208B" w:rsidTr="007B4BC6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9D14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BA4245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Проверка использования средств субсидий, предоставленных из бюджета города в  2022-2023 годах </w:t>
            </w:r>
            <w:r w:rsidRPr="003B208B">
              <w:rPr>
                <w:rFonts w:eastAsiaTheme="minorHAnsi"/>
                <w:spacing w:val="0"/>
                <w:sz w:val="28"/>
                <w:szCs w:val="28"/>
                <w:lang w:eastAsia="en-US"/>
              </w:rPr>
              <w:t>образовательному учреждению начального общего образования "Ачинская Православная Преображенская начальная гимназия"</w:t>
            </w:r>
            <w:r w:rsidRPr="003B2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7B4B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декабрь 2023-январь 2024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3609B8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3609B8" w:rsidRPr="003B208B" w:rsidRDefault="003609B8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09B8" w:rsidRPr="003B208B" w:rsidTr="007B4BC6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070E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7B4BC6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Совместное контрольное мероприятие с Отделом учета и контроля финансового управления администрации города  </w:t>
            </w:r>
          </w:p>
          <w:p w:rsidR="003609B8" w:rsidRPr="003B208B" w:rsidRDefault="003609B8" w:rsidP="0084588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«Проверка эффективности финансово-хозяйственной деятельности муниципального унитарного предприятия «Ачинский городской электрический транспорт» за 2023 год»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7B4B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3609B8" w:rsidP="003B208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Положение о КСП, </w:t>
            </w:r>
          </w:p>
          <w:p w:rsidR="003B208B" w:rsidRDefault="003609B8" w:rsidP="003B208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Предложение Главы города, </w:t>
            </w:r>
          </w:p>
          <w:p w:rsidR="003609B8" w:rsidRPr="003B208B" w:rsidRDefault="003609B8" w:rsidP="00BA4245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Соглашение  с финансовым управлением администрации города </w:t>
            </w:r>
          </w:p>
        </w:tc>
      </w:tr>
      <w:tr w:rsidR="003609B8" w:rsidRPr="003B208B" w:rsidTr="007B4BC6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070E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9B8" w:rsidRPr="003B208B" w:rsidRDefault="003609B8" w:rsidP="003B404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Внешняя проверка годовой бюджетной отчетности  главных администраторов бюджетных средств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7B4B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3609B8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3609B8" w:rsidRPr="003B208B" w:rsidRDefault="003609B8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3609B8" w:rsidRPr="003B208B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7B4BC6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Проверка соблюдения условий, целей и порядка предоставления субсидий из бюджета города организациям жилищно-коммунального комплекса города на возмещение недополученных доходов по содержанию и ремонту жилых помещений муниципального жилищного фонда в многоквартирных домах коридорного типа за 2021-2023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E177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97" w:rsidRPr="003B208B" w:rsidRDefault="003609B8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6B7F97" w:rsidRPr="003B208B" w:rsidRDefault="003609B8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КСП, </w:t>
            </w:r>
          </w:p>
          <w:p w:rsidR="003609B8" w:rsidRPr="003B208B" w:rsidRDefault="003609B8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Предложение Главы города</w:t>
            </w:r>
          </w:p>
          <w:p w:rsidR="003609B8" w:rsidRPr="003B208B" w:rsidRDefault="003609B8" w:rsidP="007B4BC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609B8" w:rsidRPr="003B208B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BB44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3609B8" w:rsidP="00BA4245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Проверка эффективности расходов бюджета города на озеленение, содержание и снос зеленых насаждений </w:t>
            </w:r>
            <w:r w:rsidR="00BA4245">
              <w:rPr>
                <w:sz w:val="28"/>
                <w:szCs w:val="28"/>
              </w:rPr>
              <w:t xml:space="preserve">за 2021-2023 годы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9B8" w:rsidRPr="003B208B" w:rsidRDefault="00BA2D3A" w:rsidP="00BB440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8B" w:rsidRDefault="003609B8" w:rsidP="00BB440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3609B8" w:rsidRPr="003B208B" w:rsidRDefault="003609B8" w:rsidP="00BB440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37FB" w:rsidRPr="003B208B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A1744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Проверка реализации результатов контрольного мероприятия «Проверка </w:t>
            </w:r>
            <w:proofErr w:type="gramStart"/>
            <w:r w:rsidRPr="003B208B">
              <w:rPr>
                <w:sz w:val="28"/>
                <w:szCs w:val="28"/>
              </w:rPr>
              <w:t>управления образования администрации города Ачинска</w:t>
            </w:r>
            <w:proofErr w:type="gramEnd"/>
            <w:r w:rsidRPr="003B208B">
              <w:rPr>
                <w:sz w:val="28"/>
                <w:szCs w:val="28"/>
              </w:rPr>
              <w:t xml:space="preserve"> в части использования средств бюджета города, предоставленных на осуществление финансово-хозяйственной деятельности учреждения, соблюдения порядка владения, пользования и распоряжения муниципальным имуществом за 2022 год  и текущий период 2023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EB125B" w:rsidP="00EB12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– январь 2025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Default="003637FB" w:rsidP="00A17440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3637FB" w:rsidRPr="003B208B" w:rsidRDefault="003637FB" w:rsidP="00A17440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37FB" w:rsidRPr="003B208B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6B7F97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Проверка использования средств, предоставленных из бюджета города на содержание МБУК «Городской Дворец культуры», и соблюдения порядка владения, пользования и распоряжения муниципальным имуществом</w:t>
            </w:r>
            <w:r w:rsidR="00306ABE">
              <w:rPr>
                <w:sz w:val="28"/>
                <w:szCs w:val="28"/>
              </w:rPr>
              <w:t xml:space="preserve"> за 2023 год и текущий период 2024 года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7B4B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3637FB" w:rsidRPr="003B208B" w:rsidRDefault="003637FB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КСП,</w:t>
            </w:r>
          </w:p>
          <w:p w:rsidR="003637FB" w:rsidRPr="003B208B" w:rsidRDefault="003637FB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Предложение </w:t>
            </w:r>
          </w:p>
          <w:p w:rsidR="003637FB" w:rsidRPr="003B208B" w:rsidRDefault="003637FB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Главы города</w:t>
            </w:r>
          </w:p>
        </w:tc>
      </w:tr>
      <w:tr w:rsidR="003637FB" w:rsidRPr="003B208B" w:rsidTr="00F909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6769A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Проверка МБУДО «Центр творчества и развития «Планета талантов» по вопросу организации сбора, учета и расходования целевых взносов и добровольных пожертвований юридических и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5B24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909DD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Бюджетный кодекс РФ, </w:t>
            </w:r>
          </w:p>
          <w:p w:rsidR="003637FB" w:rsidRPr="003B208B" w:rsidRDefault="003637FB" w:rsidP="00F909DD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КСП,</w:t>
            </w:r>
          </w:p>
          <w:p w:rsidR="003637FB" w:rsidRPr="003B208B" w:rsidRDefault="003637FB" w:rsidP="00F909DD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Предложение Ачинской городской прокуратуры</w:t>
            </w:r>
          </w:p>
        </w:tc>
      </w:tr>
      <w:tr w:rsidR="003637FB" w:rsidRPr="003B208B" w:rsidTr="00BA2D3A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B" w:rsidRPr="003B208B" w:rsidRDefault="00BA2D3A" w:rsidP="00BA2D3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 приказ КСП от 20.05.2024 № 11-с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B" w:rsidRPr="003B208B" w:rsidRDefault="003637FB" w:rsidP="002F580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FB" w:rsidRPr="003B208B" w:rsidRDefault="003637FB" w:rsidP="007B4BC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A2D3A" w:rsidRPr="003B208B" w:rsidTr="00BA2D3A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3A" w:rsidRPr="003B208B" w:rsidRDefault="00BA2D3A" w:rsidP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3A" w:rsidRDefault="00BA2D3A" w:rsidP="00766B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финансов</w:t>
            </w:r>
            <w:r w:rsidR="00766BF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-хозяйственной деятельности А</w:t>
            </w:r>
            <w:r w:rsidR="000100E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«Специализированно</w:t>
            </w:r>
            <w:r w:rsidR="00766BF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автотранспортное предприятие»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3A" w:rsidRPr="003B208B" w:rsidRDefault="00BA2D3A" w:rsidP="002F580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май-июнь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3A" w:rsidRPr="00BA2D3A" w:rsidRDefault="00BA2D3A" w:rsidP="00BA2D3A">
            <w:pPr>
              <w:spacing w:line="276" w:lineRule="auto"/>
              <w:rPr>
                <w:sz w:val="26"/>
                <w:szCs w:val="26"/>
              </w:rPr>
            </w:pPr>
            <w:r w:rsidRPr="00BA2D3A">
              <w:rPr>
                <w:sz w:val="26"/>
                <w:szCs w:val="26"/>
              </w:rPr>
              <w:t xml:space="preserve">РФ, </w:t>
            </w:r>
          </w:p>
          <w:p w:rsidR="00BA2D3A" w:rsidRDefault="00BA2D3A" w:rsidP="00BA2D3A">
            <w:pPr>
              <w:spacing w:line="276" w:lineRule="auto"/>
              <w:rPr>
                <w:sz w:val="26"/>
                <w:szCs w:val="26"/>
              </w:rPr>
            </w:pPr>
            <w:r w:rsidRPr="00BA2D3A">
              <w:rPr>
                <w:sz w:val="26"/>
                <w:szCs w:val="26"/>
              </w:rPr>
              <w:t>Положение о КСП,</w:t>
            </w:r>
          </w:p>
          <w:p w:rsidR="00BA2D3A" w:rsidRDefault="00BA2D3A" w:rsidP="00BA2D3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Предложение </w:t>
            </w:r>
          </w:p>
          <w:p w:rsidR="00BA2D3A" w:rsidRPr="003B208B" w:rsidRDefault="00BA2D3A" w:rsidP="00BA2D3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города</w:t>
            </w:r>
          </w:p>
        </w:tc>
      </w:tr>
      <w:tr w:rsidR="003637FB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Анализ реализации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1A56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31E9C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16 Федерального закона от 07.02.2011 № 6-ФЗ,  Положение о КСП</w:t>
            </w:r>
          </w:p>
        </w:tc>
      </w:tr>
      <w:tr w:rsidR="003637FB" w:rsidRPr="003B208B" w:rsidTr="00690D75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1A56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2E5E00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3B208B">
              <w:rPr>
                <w:sz w:val="28"/>
                <w:szCs w:val="28"/>
              </w:rPr>
              <w:t>Контроль за</w:t>
            </w:r>
            <w:proofErr w:type="gramEnd"/>
            <w:r w:rsidRPr="003B208B">
              <w:rPr>
                <w:sz w:val="28"/>
                <w:szCs w:val="28"/>
              </w:rPr>
              <w:t xml:space="preserve">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0D6F6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3B208B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37FB" w:rsidRPr="003B208B" w:rsidTr="00C56CB7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C56C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4. Методологическое и информационное обеспечение деятельности</w:t>
            </w:r>
          </w:p>
        </w:tc>
      </w:tr>
      <w:tr w:rsidR="003637F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 w:rsidP="00D01186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Редактирование  стандартов внешнего муниципального финансового контроля 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</w:t>
            </w:r>
            <w:r w:rsidRPr="003B208B">
              <w:rPr>
                <w:sz w:val="26"/>
                <w:szCs w:val="26"/>
              </w:rPr>
              <w:t>по мере необходимости</w:t>
            </w:r>
            <w:r w:rsidRPr="003B208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31E9C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ст.11 Федерального закона от 07.02.2011 № 6-ФЗ,  Положение о КСП </w:t>
            </w:r>
          </w:p>
        </w:tc>
      </w:tr>
      <w:tr w:rsidR="003637F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</w:t>
            </w:r>
            <w:r w:rsidRPr="003B208B">
              <w:rPr>
                <w:sz w:val="26"/>
                <w:szCs w:val="26"/>
              </w:rPr>
              <w:t>по мере необходимости</w:t>
            </w:r>
            <w:r w:rsidRPr="003B208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37F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3637F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 w:rsidP="004F787D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Внедрение системы электронного документооборота, совершенствование программного обеспечения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7B4BC6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3637FB" w:rsidRPr="003B208B" w:rsidTr="004F787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4F787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4.5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Default="003637FB" w:rsidP="00237D0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Поддержка в актуальном состоянии официального сайта  Контрольно-счетной палаты в сети «Интернет»</w:t>
            </w:r>
            <w:r>
              <w:rPr>
                <w:sz w:val="28"/>
                <w:szCs w:val="28"/>
              </w:rPr>
              <w:t>, страницы в ВК</w:t>
            </w:r>
            <w:r w:rsidRPr="003B208B">
              <w:rPr>
                <w:sz w:val="28"/>
                <w:szCs w:val="28"/>
              </w:rPr>
              <w:t xml:space="preserve"> </w:t>
            </w:r>
          </w:p>
          <w:p w:rsidR="00306ABE" w:rsidRDefault="00306ABE" w:rsidP="00237D0B">
            <w:pPr>
              <w:spacing w:line="276" w:lineRule="auto"/>
              <w:rPr>
                <w:sz w:val="28"/>
                <w:szCs w:val="28"/>
              </w:rPr>
            </w:pPr>
          </w:p>
          <w:p w:rsidR="00306ABE" w:rsidRPr="003B208B" w:rsidRDefault="00306ABE" w:rsidP="00237D0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37FB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lastRenderedPageBreak/>
              <w:t>5. Организационная и кадровая работа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 w:rsidP="003B208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Подготовка отчета о деятельности Контрольно-счетной палаты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1010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январь-март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 w:rsidP="003B208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Подготовка плана  работы</w:t>
            </w:r>
            <w:proofErr w:type="gramStart"/>
            <w:r w:rsidRPr="003B208B">
              <w:rPr>
                <w:sz w:val="28"/>
                <w:szCs w:val="28"/>
              </w:rPr>
              <w:t xml:space="preserve">  </w:t>
            </w:r>
            <w:proofErr w:type="spellStart"/>
            <w:r w:rsidRPr="003B208B">
              <w:rPr>
                <w:sz w:val="28"/>
                <w:szCs w:val="28"/>
              </w:rPr>
              <w:t>К</w:t>
            </w:r>
            <w:proofErr w:type="gramEnd"/>
            <w:r w:rsidRPr="003B208B">
              <w:rPr>
                <w:sz w:val="28"/>
                <w:szCs w:val="28"/>
              </w:rPr>
              <w:t>онтрольно</w:t>
            </w:r>
            <w:proofErr w:type="spellEnd"/>
            <w:r w:rsidRPr="003B208B">
              <w:rPr>
                <w:sz w:val="28"/>
                <w:szCs w:val="28"/>
              </w:rPr>
              <w:t xml:space="preserve"> – счетной палаты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Положение о КСП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 </w:t>
            </w:r>
            <w:r w:rsidRPr="003B208B">
              <w:rPr>
                <w:szCs w:val="24"/>
              </w:rPr>
              <w:t>(по согласованию)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3637FB" w:rsidRPr="003B208B" w:rsidRDefault="003637F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19 Положения о КСП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6811E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Участие в заседаниях Ачинского городского Совета депутатов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15 Положения о КСП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  <w:p w:rsidR="003637FB" w:rsidRPr="003B208B" w:rsidRDefault="003637FB">
            <w:pPr>
              <w:spacing w:line="276" w:lineRule="auto"/>
              <w:jc w:val="center"/>
              <w:rPr>
                <w:szCs w:val="24"/>
              </w:rPr>
            </w:pPr>
            <w:r w:rsidRPr="003B208B">
              <w:rPr>
                <w:szCs w:val="24"/>
              </w:rPr>
              <w:t>(по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Соглашение  о сотрудничестве от 29.11.2012, ст. 19 Положения о КСП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5.7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071F8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Профессиональное развитие сотрудников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31E9C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6"/>
                <w:szCs w:val="26"/>
              </w:rPr>
              <w:t>ст. 22 Положения     о КСП</w:t>
            </w:r>
          </w:p>
        </w:tc>
      </w:tr>
      <w:tr w:rsidR="003637FB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Бюджетный кодекс РФ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Бюджетный кодекс РФ (ст.264.1, ст. 264.2)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3637FB" w:rsidRPr="003B208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022640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3637FB" w:rsidRPr="003B208B" w:rsidTr="00306ABE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6.5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306ABE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Формирование учетной политики  КСП 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Default="003637FB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ст.8 Федерального  закона от 06.12.2011 № 402-ФЗ</w:t>
            </w:r>
          </w:p>
          <w:p w:rsidR="00306ABE" w:rsidRDefault="00306ABE">
            <w:pPr>
              <w:spacing w:line="276" w:lineRule="auto"/>
              <w:rPr>
                <w:sz w:val="26"/>
                <w:szCs w:val="26"/>
              </w:rPr>
            </w:pPr>
          </w:p>
          <w:p w:rsidR="00306ABE" w:rsidRPr="003B208B" w:rsidRDefault="00306AB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637FB" w:rsidRPr="003B208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08B">
              <w:rPr>
                <w:b/>
                <w:sz w:val="28"/>
                <w:szCs w:val="28"/>
              </w:rPr>
              <w:lastRenderedPageBreak/>
              <w:t>7. Противодействие коррупции</w:t>
            </w:r>
          </w:p>
        </w:tc>
      </w:tr>
      <w:tr w:rsidR="003637FB" w:rsidRPr="003B208B" w:rsidTr="00690D75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 xml:space="preserve">Федеральный закон от 25.12.2008 № 273-ФЗ,  ст. 15 Положения о КСП  </w:t>
            </w:r>
          </w:p>
        </w:tc>
      </w:tr>
      <w:tr w:rsidR="003637F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7FB" w:rsidRPr="003B208B" w:rsidRDefault="003637FB">
            <w:pPr>
              <w:spacing w:line="276" w:lineRule="auto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Pr="003B208B" w:rsidRDefault="003637F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20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FB" w:rsidRDefault="003637FB" w:rsidP="00F30B6E">
            <w:pPr>
              <w:spacing w:line="276" w:lineRule="auto"/>
              <w:rPr>
                <w:sz w:val="26"/>
                <w:szCs w:val="26"/>
              </w:rPr>
            </w:pPr>
            <w:r w:rsidRPr="003B208B">
              <w:rPr>
                <w:sz w:val="26"/>
                <w:szCs w:val="26"/>
              </w:rPr>
              <w:t>ст.9 Федерального закона от 07.02.2011 № 6-ФЗ, ст. 19 Положения  о КСП</w:t>
            </w:r>
          </w:p>
        </w:tc>
      </w:tr>
    </w:tbl>
    <w:p w:rsidR="009D2A2E" w:rsidRDefault="009D2A2E" w:rsidP="00761018"/>
    <w:sectPr w:rsidR="009D2A2E" w:rsidSect="00AA1B71">
      <w:headerReference w:type="default" r:id="rId9"/>
      <w:pgSz w:w="11906" w:h="16838"/>
      <w:pgMar w:top="680" w:right="851" w:bottom="68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48" w:rsidRDefault="004D2548" w:rsidP="00CE4359">
      <w:r>
        <w:separator/>
      </w:r>
    </w:p>
  </w:endnote>
  <w:endnote w:type="continuationSeparator" w:id="0">
    <w:p w:rsidR="004D2548" w:rsidRDefault="004D2548" w:rsidP="00CE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48" w:rsidRDefault="004D2548" w:rsidP="00CE4359">
      <w:r>
        <w:separator/>
      </w:r>
    </w:p>
  </w:footnote>
  <w:footnote w:type="continuationSeparator" w:id="0">
    <w:p w:rsidR="004D2548" w:rsidRDefault="004D2548" w:rsidP="00CE4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4592"/>
      <w:docPartObj>
        <w:docPartGallery w:val="Page Numbers (Top of Page)"/>
        <w:docPartUnique/>
      </w:docPartObj>
    </w:sdtPr>
    <w:sdtEndPr/>
    <w:sdtContent>
      <w:p w:rsidR="007B4BC6" w:rsidRDefault="009D229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1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4BC6" w:rsidRDefault="007B4B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E644B"/>
    <w:multiLevelType w:val="hybridMultilevel"/>
    <w:tmpl w:val="B14A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38"/>
    <w:rsid w:val="000001DF"/>
    <w:rsid w:val="00006C6A"/>
    <w:rsid w:val="000100EA"/>
    <w:rsid w:val="00011509"/>
    <w:rsid w:val="00013FF8"/>
    <w:rsid w:val="00022640"/>
    <w:rsid w:val="00031666"/>
    <w:rsid w:val="00032438"/>
    <w:rsid w:val="00041188"/>
    <w:rsid w:val="00041831"/>
    <w:rsid w:val="00047127"/>
    <w:rsid w:val="000473B4"/>
    <w:rsid w:val="0005445A"/>
    <w:rsid w:val="000552E8"/>
    <w:rsid w:val="00056F19"/>
    <w:rsid w:val="00070EAD"/>
    <w:rsid w:val="000810CA"/>
    <w:rsid w:val="00086FA7"/>
    <w:rsid w:val="00093AE8"/>
    <w:rsid w:val="00094080"/>
    <w:rsid w:val="000A3224"/>
    <w:rsid w:val="000A63B3"/>
    <w:rsid w:val="000B26B3"/>
    <w:rsid w:val="000B76EB"/>
    <w:rsid w:val="000C04B8"/>
    <w:rsid w:val="000C1A0E"/>
    <w:rsid w:val="000C7ED4"/>
    <w:rsid w:val="000D6F65"/>
    <w:rsid w:val="000E0E24"/>
    <w:rsid w:val="000E7CAB"/>
    <w:rsid w:val="000F34C8"/>
    <w:rsid w:val="0010107A"/>
    <w:rsid w:val="0010647D"/>
    <w:rsid w:val="00110478"/>
    <w:rsid w:val="00113D15"/>
    <w:rsid w:val="001266EC"/>
    <w:rsid w:val="00134CC9"/>
    <w:rsid w:val="00136E1E"/>
    <w:rsid w:val="0014021E"/>
    <w:rsid w:val="00141B22"/>
    <w:rsid w:val="00144AE7"/>
    <w:rsid w:val="00160885"/>
    <w:rsid w:val="001715EC"/>
    <w:rsid w:val="00175BC8"/>
    <w:rsid w:val="00182314"/>
    <w:rsid w:val="001829E0"/>
    <w:rsid w:val="0019772D"/>
    <w:rsid w:val="001A29B9"/>
    <w:rsid w:val="001A56D2"/>
    <w:rsid w:val="001C3970"/>
    <w:rsid w:val="001D224B"/>
    <w:rsid w:val="001E06D0"/>
    <w:rsid w:val="001E5FDA"/>
    <w:rsid w:val="001E64CC"/>
    <w:rsid w:val="00201D42"/>
    <w:rsid w:val="002030DD"/>
    <w:rsid w:val="00204165"/>
    <w:rsid w:val="00206183"/>
    <w:rsid w:val="00210EE5"/>
    <w:rsid w:val="0022794B"/>
    <w:rsid w:val="00231B1C"/>
    <w:rsid w:val="00232940"/>
    <w:rsid w:val="00234599"/>
    <w:rsid w:val="00237D0B"/>
    <w:rsid w:val="00242AA0"/>
    <w:rsid w:val="00247101"/>
    <w:rsid w:val="002477AB"/>
    <w:rsid w:val="00255144"/>
    <w:rsid w:val="00255D20"/>
    <w:rsid w:val="00273E69"/>
    <w:rsid w:val="002771B5"/>
    <w:rsid w:val="00281072"/>
    <w:rsid w:val="002879BB"/>
    <w:rsid w:val="00290528"/>
    <w:rsid w:val="002959BE"/>
    <w:rsid w:val="00296063"/>
    <w:rsid w:val="002B22CC"/>
    <w:rsid w:val="002D1327"/>
    <w:rsid w:val="002D39E7"/>
    <w:rsid w:val="002D7018"/>
    <w:rsid w:val="002E4FF7"/>
    <w:rsid w:val="002E5E00"/>
    <w:rsid w:val="002E63FE"/>
    <w:rsid w:val="002E6412"/>
    <w:rsid w:val="002E7E21"/>
    <w:rsid w:val="003037E7"/>
    <w:rsid w:val="003044C0"/>
    <w:rsid w:val="00306ABE"/>
    <w:rsid w:val="00322AD0"/>
    <w:rsid w:val="0032317B"/>
    <w:rsid w:val="003275E0"/>
    <w:rsid w:val="00342762"/>
    <w:rsid w:val="00351803"/>
    <w:rsid w:val="00351976"/>
    <w:rsid w:val="003609B8"/>
    <w:rsid w:val="0036352C"/>
    <w:rsid w:val="003637FB"/>
    <w:rsid w:val="003675AA"/>
    <w:rsid w:val="00367EA3"/>
    <w:rsid w:val="00375258"/>
    <w:rsid w:val="00376D4D"/>
    <w:rsid w:val="00380147"/>
    <w:rsid w:val="003875FA"/>
    <w:rsid w:val="003932A8"/>
    <w:rsid w:val="003943D4"/>
    <w:rsid w:val="0039650F"/>
    <w:rsid w:val="003A25E9"/>
    <w:rsid w:val="003A5B86"/>
    <w:rsid w:val="003B0CAF"/>
    <w:rsid w:val="003B208B"/>
    <w:rsid w:val="003B404B"/>
    <w:rsid w:val="003C19D0"/>
    <w:rsid w:val="003C271C"/>
    <w:rsid w:val="003C7BA4"/>
    <w:rsid w:val="003D1499"/>
    <w:rsid w:val="003E3A30"/>
    <w:rsid w:val="003E5F4F"/>
    <w:rsid w:val="003E7206"/>
    <w:rsid w:val="004059CA"/>
    <w:rsid w:val="00417A4A"/>
    <w:rsid w:val="00431CB1"/>
    <w:rsid w:val="00433544"/>
    <w:rsid w:val="00441707"/>
    <w:rsid w:val="00442340"/>
    <w:rsid w:val="0044718D"/>
    <w:rsid w:val="00447D48"/>
    <w:rsid w:val="004621F3"/>
    <w:rsid w:val="00471001"/>
    <w:rsid w:val="004748E9"/>
    <w:rsid w:val="004837D8"/>
    <w:rsid w:val="00485878"/>
    <w:rsid w:val="004906C0"/>
    <w:rsid w:val="00492CE0"/>
    <w:rsid w:val="00495435"/>
    <w:rsid w:val="0049543F"/>
    <w:rsid w:val="004A4FB1"/>
    <w:rsid w:val="004C420E"/>
    <w:rsid w:val="004C44DF"/>
    <w:rsid w:val="004C53B0"/>
    <w:rsid w:val="004D2548"/>
    <w:rsid w:val="004D3890"/>
    <w:rsid w:val="004D5036"/>
    <w:rsid w:val="004E2105"/>
    <w:rsid w:val="004E7FC8"/>
    <w:rsid w:val="004F787D"/>
    <w:rsid w:val="00516063"/>
    <w:rsid w:val="00540CC2"/>
    <w:rsid w:val="0054483C"/>
    <w:rsid w:val="00544F41"/>
    <w:rsid w:val="005450C2"/>
    <w:rsid w:val="00550D6F"/>
    <w:rsid w:val="00567E87"/>
    <w:rsid w:val="00567FD6"/>
    <w:rsid w:val="00571C15"/>
    <w:rsid w:val="00582B24"/>
    <w:rsid w:val="0058623B"/>
    <w:rsid w:val="005A6691"/>
    <w:rsid w:val="005B1936"/>
    <w:rsid w:val="005B24A0"/>
    <w:rsid w:val="005B61A9"/>
    <w:rsid w:val="005C3712"/>
    <w:rsid w:val="005C752E"/>
    <w:rsid w:val="005D718C"/>
    <w:rsid w:val="005E3DDE"/>
    <w:rsid w:val="005F0F27"/>
    <w:rsid w:val="006019A1"/>
    <w:rsid w:val="006034BE"/>
    <w:rsid w:val="006053B5"/>
    <w:rsid w:val="0061136B"/>
    <w:rsid w:val="00615A8E"/>
    <w:rsid w:val="00620D24"/>
    <w:rsid w:val="00623EDF"/>
    <w:rsid w:val="00637FFD"/>
    <w:rsid w:val="00647727"/>
    <w:rsid w:val="00653357"/>
    <w:rsid w:val="00654E24"/>
    <w:rsid w:val="00657560"/>
    <w:rsid w:val="006635F2"/>
    <w:rsid w:val="006643E1"/>
    <w:rsid w:val="00670208"/>
    <w:rsid w:val="006769AC"/>
    <w:rsid w:val="006811EC"/>
    <w:rsid w:val="00682299"/>
    <w:rsid w:val="00690D75"/>
    <w:rsid w:val="006919C3"/>
    <w:rsid w:val="0069531A"/>
    <w:rsid w:val="006B5400"/>
    <w:rsid w:val="006B7F97"/>
    <w:rsid w:val="006E3DD7"/>
    <w:rsid w:val="006F4356"/>
    <w:rsid w:val="00703A13"/>
    <w:rsid w:val="00713F83"/>
    <w:rsid w:val="00720079"/>
    <w:rsid w:val="007250F6"/>
    <w:rsid w:val="00725416"/>
    <w:rsid w:val="00734A01"/>
    <w:rsid w:val="00734C9D"/>
    <w:rsid w:val="007401B5"/>
    <w:rsid w:val="00740401"/>
    <w:rsid w:val="00750F12"/>
    <w:rsid w:val="00751229"/>
    <w:rsid w:val="007516EC"/>
    <w:rsid w:val="007531AD"/>
    <w:rsid w:val="00761018"/>
    <w:rsid w:val="00766BF8"/>
    <w:rsid w:val="0076775F"/>
    <w:rsid w:val="0077524F"/>
    <w:rsid w:val="0077619C"/>
    <w:rsid w:val="007761F0"/>
    <w:rsid w:val="0078259D"/>
    <w:rsid w:val="00794386"/>
    <w:rsid w:val="0079742C"/>
    <w:rsid w:val="00797E0F"/>
    <w:rsid w:val="007B1FC6"/>
    <w:rsid w:val="007B2DCE"/>
    <w:rsid w:val="007B4BC6"/>
    <w:rsid w:val="007C59B0"/>
    <w:rsid w:val="007E3AD9"/>
    <w:rsid w:val="007E61E6"/>
    <w:rsid w:val="007E77EF"/>
    <w:rsid w:val="007F41F7"/>
    <w:rsid w:val="00800203"/>
    <w:rsid w:val="00807268"/>
    <w:rsid w:val="00816834"/>
    <w:rsid w:val="00817A82"/>
    <w:rsid w:val="00827DAE"/>
    <w:rsid w:val="00845208"/>
    <w:rsid w:val="0084588C"/>
    <w:rsid w:val="008513BD"/>
    <w:rsid w:val="00860271"/>
    <w:rsid w:val="00867D5C"/>
    <w:rsid w:val="008704B4"/>
    <w:rsid w:val="00871A02"/>
    <w:rsid w:val="00871A17"/>
    <w:rsid w:val="008745C6"/>
    <w:rsid w:val="0088003E"/>
    <w:rsid w:val="008872B5"/>
    <w:rsid w:val="00892703"/>
    <w:rsid w:val="00897C34"/>
    <w:rsid w:val="008A2F1F"/>
    <w:rsid w:val="008A51C3"/>
    <w:rsid w:val="008B45E5"/>
    <w:rsid w:val="008C5E9A"/>
    <w:rsid w:val="008C79A6"/>
    <w:rsid w:val="008D7F10"/>
    <w:rsid w:val="008E3D07"/>
    <w:rsid w:val="008E5D3D"/>
    <w:rsid w:val="008E6B6C"/>
    <w:rsid w:val="008F3117"/>
    <w:rsid w:val="009024C0"/>
    <w:rsid w:val="00921AE8"/>
    <w:rsid w:val="00944A88"/>
    <w:rsid w:val="0094556E"/>
    <w:rsid w:val="00947F19"/>
    <w:rsid w:val="00954F3A"/>
    <w:rsid w:val="009557FF"/>
    <w:rsid w:val="00957EC2"/>
    <w:rsid w:val="0096059F"/>
    <w:rsid w:val="00960FFC"/>
    <w:rsid w:val="00961692"/>
    <w:rsid w:val="00962051"/>
    <w:rsid w:val="00963199"/>
    <w:rsid w:val="00983DD0"/>
    <w:rsid w:val="00995206"/>
    <w:rsid w:val="00996EFD"/>
    <w:rsid w:val="009972CD"/>
    <w:rsid w:val="009A778C"/>
    <w:rsid w:val="009B179F"/>
    <w:rsid w:val="009D14F0"/>
    <w:rsid w:val="009D2297"/>
    <w:rsid w:val="009D2A2E"/>
    <w:rsid w:val="009D7578"/>
    <w:rsid w:val="009E4BA0"/>
    <w:rsid w:val="009E661F"/>
    <w:rsid w:val="009E676E"/>
    <w:rsid w:val="00A012DB"/>
    <w:rsid w:val="00A04160"/>
    <w:rsid w:val="00A147D3"/>
    <w:rsid w:val="00A22F5B"/>
    <w:rsid w:val="00A269B3"/>
    <w:rsid w:val="00A403B7"/>
    <w:rsid w:val="00A52086"/>
    <w:rsid w:val="00A6313C"/>
    <w:rsid w:val="00A66A18"/>
    <w:rsid w:val="00A67FA1"/>
    <w:rsid w:val="00A75822"/>
    <w:rsid w:val="00A75D3B"/>
    <w:rsid w:val="00A76500"/>
    <w:rsid w:val="00A80B29"/>
    <w:rsid w:val="00A92E61"/>
    <w:rsid w:val="00A95F20"/>
    <w:rsid w:val="00AA0F63"/>
    <w:rsid w:val="00AA1B71"/>
    <w:rsid w:val="00AA4634"/>
    <w:rsid w:val="00AA53FF"/>
    <w:rsid w:val="00AA69B2"/>
    <w:rsid w:val="00AB2B46"/>
    <w:rsid w:val="00AB2C41"/>
    <w:rsid w:val="00AB6370"/>
    <w:rsid w:val="00AC1227"/>
    <w:rsid w:val="00AC38CF"/>
    <w:rsid w:val="00AC6DF6"/>
    <w:rsid w:val="00AD088E"/>
    <w:rsid w:val="00AD2395"/>
    <w:rsid w:val="00AD33DE"/>
    <w:rsid w:val="00AD371F"/>
    <w:rsid w:val="00AD5AA3"/>
    <w:rsid w:val="00AD6588"/>
    <w:rsid w:val="00AE0249"/>
    <w:rsid w:val="00AE40B4"/>
    <w:rsid w:val="00AE4EC9"/>
    <w:rsid w:val="00AE60E5"/>
    <w:rsid w:val="00B00E0A"/>
    <w:rsid w:val="00B06254"/>
    <w:rsid w:val="00B10F17"/>
    <w:rsid w:val="00B14340"/>
    <w:rsid w:val="00B277DE"/>
    <w:rsid w:val="00B35F2F"/>
    <w:rsid w:val="00B36EF8"/>
    <w:rsid w:val="00B36F4C"/>
    <w:rsid w:val="00B37B95"/>
    <w:rsid w:val="00B456F9"/>
    <w:rsid w:val="00B46AF7"/>
    <w:rsid w:val="00B647EC"/>
    <w:rsid w:val="00B6491F"/>
    <w:rsid w:val="00B6731E"/>
    <w:rsid w:val="00B70B74"/>
    <w:rsid w:val="00B7145C"/>
    <w:rsid w:val="00B81C86"/>
    <w:rsid w:val="00B86D6E"/>
    <w:rsid w:val="00B91ADB"/>
    <w:rsid w:val="00BA278F"/>
    <w:rsid w:val="00BA2D3A"/>
    <w:rsid w:val="00BA4245"/>
    <w:rsid w:val="00BA4D3E"/>
    <w:rsid w:val="00BB56AC"/>
    <w:rsid w:val="00BC14DF"/>
    <w:rsid w:val="00BD5603"/>
    <w:rsid w:val="00BF1310"/>
    <w:rsid w:val="00BF1BBC"/>
    <w:rsid w:val="00BF7618"/>
    <w:rsid w:val="00C00973"/>
    <w:rsid w:val="00C23B8A"/>
    <w:rsid w:val="00C273E9"/>
    <w:rsid w:val="00C40A34"/>
    <w:rsid w:val="00C4478A"/>
    <w:rsid w:val="00C44A70"/>
    <w:rsid w:val="00C44D07"/>
    <w:rsid w:val="00C51850"/>
    <w:rsid w:val="00C53DCA"/>
    <w:rsid w:val="00C56CB7"/>
    <w:rsid w:val="00C65774"/>
    <w:rsid w:val="00C76BD3"/>
    <w:rsid w:val="00C76E9D"/>
    <w:rsid w:val="00C7789F"/>
    <w:rsid w:val="00C906C8"/>
    <w:rsid w:val="00C97116"/>
    <w:rsid w:val="00C9760A"/>
    <w:rsid w:val="00CA6BEA"/>
    <w:rsid w:val="00CB7111"/>
    <w:rsid w:val="00CC0E55"/>
    <w:rsid w:val="00CC2D42"/>
    <w:rsid w:val="00CC2E6E"/>
    <w:rsid w:val="00CC7B59"/>
    <w:rsid w:val="00CD0971"/>
    <w:rsid w:val="00CE4359"/>
    <w:rsid w:val="00CF5338"/>
    <w:rsid w:val="00D01186"/>
    <w:rsid w:val="00D1148B"/>
    <w:rsid w:val="00D17A66"/>
    <w:rsid w:val="00D31089"/>
    <w:rsid w:val="00D33C7E"/>
    <w:rsid w:val="00D34E98"/>
    <w:rsid w:val="00D36D88"/>
    <w:rsid w:val="00D43937"/>
    <w:rsid w:val="00D44078"/>
    <w:rsid w:val="00D5753C"/>
    <w:rsid w:val="00D642A1"/>
    <w:rsid w:val="00D700CB"/>
    <w:rsid w:val="00D73CDC"/>
    <w:rsid w:val="00D775D3"/>
    <w:rsid w:val="00D81531"/>
    <w:rsid w:val="00D86B8E"/>
    <w:rsid w:val="00D90A6B"/>
    <w:rsid w:val="00D936DA"/>
    <w:rsid w:val="00D94E90"/>
    <w:rsid w:val="00DA1749"/>
    <w:rsid w:val="00DB4913"/>
    <w:rsid w:val="00DC60BC"/>
    <w:rsid w:val="00DD106B"/>
    <w:rsid w:val="00DD222D"/>
    <w:rsid w:val="00DE39EA"/>
    <w:rsid w:val="00DE5EA1"/>
    <w:rsid w:val="00DF24AF"/>
    <w:rsid w:val="00DF4818"/>
    <w:rsid w:val="00DF6308"/>
    <w:rsid w:val="00DF7D8A"/>
    <w:rsid w:val="00E04500"/>
    <w:rsid w:val="00E1339D"/>
    <w:rsid w:val="00E13A37"/>
    <w:rsid w:val="00E15F37"/>
    <w:rsid w:val="00E17741"/>
    <w:rsid w:val="00E20032"/>
    <w:rsid w:val="00E2700E"/>
    <w:rsid w:val="00E324F3"/>
    <w:rsid w:val="00E339BE"/>
    <w:rsid w:val="00E3646D"/>
    <w:rsid w:val="00E44707"/>
    <w:rsid w:val="00E46944"/>
    <w:rsid w:val="00E478FB"/>
    <w:rsid w:val="00E5482D"/>
    <w:rsid w:val="00E61E57"/>
    <w:rsid w:val="00E654A6"/>
    <w:rsid w:val="00E76395"/>
    <w:rsid w:val="00E8038E"/>
    <w:rsid w:val="00E84EA4"/>
    <w:rsid w:val="00E9083D"/>
    <w:rsid w:val="00E94C18"/>
    <w:rsid w:val="00E9651A"/>
    <w:rsid w:val="00E96684"/>
    <w:rsid w:val="00E969EF"/>
    <w:rsid w:val="00EA6819"/>
    <w:rsid w:val="00EB125B"/>
    <w:rsid w:val="00EB1C52"/>
    <w:rsid w:val="00EB58A1"/>
    <w:rsid w:val="00EB6065"/>
    <w:rsid w:val="00EB67F2"/>
    <w:rsid w:val="00EC189E"/>
    <w:rsid w:val="00EC7C49"/>
    <w:rsid w:val="00ED0339"/>
    <w:rsid w:val="00ED1665"/>
    <w:rsid w:val="00ED1941"/>
    <w:rsid w:val="00ED5FC7"/>
    <w:rsid w:val="00ED6D30"/>
    <w:rsid w:val="00EE5A80"/>
    <w:rsid w:val="00EF2C3A"/>
    <w:rsid w:val="00EF7760"/>
    <w:rsid w:val="00F03335"/>
    <w:rsid w:val="00F05DE7"/>
    <w:rsid w:val="00F071F8"/>
    <w:rsid w:val="00F10F4F"/>
    <w:rsid w:val="00F207A2"/>
    <w:rsid w:val="00F30B6E"/>
    <w:rsid w:val="00F31E9C"/>
    <w:rsid w:val="00F3272B"/>
    <w:rsid w:val="00F33046"/>
    <w:rsid w:val="00F40E80"/>
    <w:rsid w:val="00F4221B"/>
    <w:rsid w:val="00F5367A"/>
    <w:rsid w:val="00F56C8F"/>
    <w:rsid w:val="00F606CB"/>
    <w:rsid w:val="00F61D27"/>
    <w:rsid w:val="00F64833"/>
    <w:rsid w:val="00F65BCF"/>
    <w:rsid w:val="00F6686C"/>
    <w:rsid w:val="00F77A39"/>
    <w:rsid w:val="00F82313"/>
    <w:rsid w:val="00F834DA"/>
    <w:rsid w:val="00F86869"/>
    <w:rsid w:val="00F909DD"/>
    <w:rsid w:val="00F94FF6"/>
    <w:rsid w:val="00F957E0"/>
    <w:rsid w:val="00FA03DB"/>
    <w:rsid w:val="00FA312D"/>
    <w:rsid w:val="00FB52A3"/>
    <w:rsid w:val="00FC0384"/>
    <w:rsid w:val="00FD385D"/>
    <w:rsid w:val="00FD4A6C"/>
    <w:rsid w:val="00FD7FE9"/>
    <w:rsid w:val="00FE010C"/>
    <w:rsid w:val="00FE3399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A0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66B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6BF8"/>
    <w:rPr>
      <w:rFonts w:ascii="Tahoma" w:eastAsia="Times New Roman" w:hAnsi="Tahoma" w:cs="Tahoma"/>
      <w:spacing w:val="-2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A0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66B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6BF8"/>
    <w:rPr>
      <w:rFonts w:ascii="Tahoma" w:eastAsia="Times New Roman" w:hAnsi="Tahoma" w:cs="Tahoma"/>
      <w:spacing w:val="-2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004A7-C30C-4E24-88E5-FAE22457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4</cp:revision>
  <cp:lastPrinted>2024-11-20T05:45:00Z</cp:lastPrinted>
  <dcterms:created xsi:type="dcterms:W3CDTF">2024-11-20T05:15:00Z</dcterms:created>
  <dcterms:modified xsi:type="dcterms:W3CDTF">2024-11-20T05:52:00Z</dcterms:modified>
</cp:coreProperties>
</file>