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438" w:rsidRDefault="00032438" w:rsidP="00032438">
      <w:pPr>
        <w:pStyle w:val="Iauiue"/>
        <w:jc w:val="center"/>
        <w:rPr>
          <w:szCs w:val="26"/>
        </w:rPr>
      </w:pPr>
      <w:r>
        <w:rPr>
          <w:szCs w:val="26"/>
        </w:rPr>
        <w:t xml:space="preserve">                                                                                        «УТВЕРЖДАЮ»</w:t>
      </w:r>
    </w:p>
    <w:p w:rsidR="00032438" w:rsidRDefault="00032438" w:rsidP="00032438">
      <w:pPr>
        <w:pStyle w:val="Iauiue"/>
        <w:jc w:val="right"/>
        <w:rPr>
          <w:szCs w:val="26"/>
        </w:rPr>
      </w:pPr>
      <w:r>
        <w:rPr>
          <w:szCs w:val="26"/>
        </w:rPr>
        <w:t xml:space="preserve">                                                           Председатель   Контрольно-                                                                                   </w:t>
      </w:r>
    </w:p>
    <w:p w:rsidR="00032438" w:rsidRDefault="00032438" w:rsidP="00032438">
      <w:pPr>
        <w:tabs>
          <w:tab w:val="center" w:pos="4677"/>
          <w:tab w:val="right" w:pos="9354"/>
        </w:tabs>
        <w:rPr>
          <w:spacing w:val="0"/>
          <w:sz w:val="26"/>
          <w:szCs w:val="26"/>
        </w:rPr>
      </w:pPr>
      <w:r>
        <w:rPr>
          <w:spacing w:val="0"/>
          <w:sz w:val="26"/>
          <w:szCs w:val="26"/>
        </w:rPr>
        <w:tab/>
        <w:t xml:space="preserve">                                                                                              счетной палаты г. Ачинска                                                                                                    </w:t>
      </w:r>
    </w:p>
    <w:p w:rsidR="00032438" w:rsidRDefault="00032438" w:rsidP="00032438">
      <w:pPr>
        <w:tabs>
          <w:tab w:val="left" w:pos="5865"/>
          <w:tab w:val="left" w:pos="6255"/>
          <w:tab w:val="left" w:pos="6580"/>
          <w:tab w:val="left" w:pos="7887"/>
        </w:tabs>
        <w:jc w:val="right"/>
        <w:rPr>
          <w:spacing w:val="0"/>
          <w:sz w:val="26"/>
          <w:szCs w:val="26"/>
        </w:rPr>
      </w:pPr>
    </w:p>
    <w:p w:rsidR="00032438" w:rsidRDefault="00032438" w:rsidP="00032438">
      <w:pPr>
        <w:tabs>
          <w:tab w:val="left" w:pos="5865"/>
          <w:tab w:val="left" w:pos="6255"/>
          <w:tab w:val="left" w:pos="6580"/>
          <w:tab w:val="left" w:pos="7887"/>
        </w:tabs>
        <w:jc w:val="right"/>
        <w:rPr>
          <w:spacing w:val="0"/>
          <w:sz w:val="26"/>
          <w:szCs w:val="26"/>
        </w:rPr>
      </w:pPr>
      <w:r>
        <w:rPr>
          <w:spacing w:val="0"/>
          <w:sz w:val="26"/>
          <w:szCs w:val="26"/>
        </w:rPr>
        <w:t xml:space="preserve">Е. В. Слезко </w:t>
      </w:r>
    </w:p>
    <w:p w:rsidR="00032438" w:rsidRDefault="00032438" w:rsidP="00032438">
      <w:pPr>
        <w:tabs>
          <w:tab w:val="left" w:pos="5865"/>
          <w:tab w:val="left" w:pos="6255"/>
          <w:tab w:val="left" w:pos="6580"/>
          <w:tab w:val="left" w:pos="7887"/>
        </w:tabs>
        <w:jc w:val="right"/>
        <w:rPr>
          <w:spacing w:val="0"/>
          <w:sz w:val="26"/>
          <w:szCs w:val="26"/>
        </w:rPr>
      </w:pPr>
    </w:p>
    <w:p w:rsidR="00032438" w:rsidRDefault="00032438" w:rsidP="00032438">
      <w:pPr>
        <w:jc w:val="both"/>
        <w:rPr>
          <w:spacing w:val="0"/>
          <w:sz w:val="26"/>
          <w:szCs w:val="26"/>
          <w:u w:val="single"/>
        </w:rPr>
      </w:pPr>
      <w:r>
        <w:rPr>
          <w:i/>
          <w:sz w:val="26"/>
          <w:szCs w:val="26"/>
        </w:rPr>
        <w:t xml:space="preserve">                                                                                                                                          </w:t>
      </w:r>
      <w:r>
        <w:rPr>
          <w:sz w:val="26"/>
          <w:szCs w:val="26"/>
          <w:u w:val="single"/>
        </w:rPr>
        <w:t>«</w:t>
      </w:r>
      <w:r w:rsidR="003B0CAF">
        <w:rPr>
          <w:sz w:val="26"/>
          <w:szCs w:val="26"/>
          <w:u w:val="single"/>
        </w:rPr>
        <w:t>12</w:t>
      </w:r>
      <w:r>
        <w:rPr>
          <w:sz w:val="26"/>
          <w:szCs w:val="26"/>
          <w:u w:val="single"/>
        </w:rPr>
        <w:t>»             декабря             2016</w:t>
      </w:r>
    </w:p>
    <w:p w:rsidR="00032438" w:rsidRDefault="00032438" w:rsidP="00032438">
      <w:pPr>
        <w:jc w:val="both"/>
        <w:rPr>
          <w:sz w:val="26"/>
          <w:szCs w:val="26"/>
        </w:rPr>
      </w:pPr>
      <w:r>
        <w:rPr>
          <w:i/>
          <w:sz w:val="26"/>
          <w:szCs w:val="26"/>
        </w:rPr>
        <w:t xml:space="preserve">         </w:t>
      </w:r>
    </w:p>
    <w:p w:rsidR="00032438" w:rsidRDefault="00032438" w:rsidP="00032438">
      <w:pPr>
        <w:tabs>
          <w:tab w:val="left" w:pos="3801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П Л А Н</w:t>
      </w:r>
    </w:p>
    <w:p w:rsidR="00032438" w:rsidRDefault="00032438" w:rsidP="00032438">
      <w:pPr>
        <w:tabs>
          <w:tab w:val="left" w:pos="2847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работы  Контрольно-счетной палаты</w:t>
      </w:r>
    </w:p>
    <w:p w:rsidR="00032438" w:rsidRDefault="00032438" w:rsidP="00032438">
      <w:pPr>
        <w:tabs>
          <w:tab w:val="left" w:pos="2847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города Ачинска на  2017 год</w:t>
      </w:r>
    </w:p>
    <w:p w:rsidR="00032438" w:rsidRDefault="00032438" w:rsidP="00032438">
      <w:pPr>
        <w:tabs>
          <w:tab w:val="left" w:pos="3885"/>
        </w:tabs>
        <w:jc w:val="center"/>
        <w:rPr>
          <w:b/>
          <w:sz w:val="28"/>
          <w:szCs w:val="28"/>
        </w:rPr>
      </w:pPr>
    </w:p>
    <w:tbl>
      <w:tblPr>
        <w:tblW w:w="9600" w:type="dxa"/>
        <w:tblInd w:w="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6"/>
        <w:gridCol w:w="4771"/>
        <w:gridCol w:w="91"/>
        <w:gridCol w:w="1752"/>
        <w:gridCol w:w="2030"/>
      </w:tblGrid>
      <w:tr w:rsidR="00032438" w:rsidTr="00032438">
        <w:trPr>
          <w:trHeight w:val="915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438" w:rsidRDefault="00032438">
            <w:pPr>
              <w:spacing w:line="276" w:lineRule="auto"/>
              <w:ind w:lef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</w:p>
          <w:p w:rsidR="00032438" w:rsidRDefault="00032438">
            <w:pPr>
              <w:spacing w:line="276" w:lineRule="auto"/>
              <w:ind w:lef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  <w:p w:rsidR="00032438" w:rsidRDefault="00032438">
            <w:pPr>
              <w:spacing w:line="276" w:lineRule="auto"/>
              <w:ind w:left="57"/>
              <w:rPr>
                <w:sz w:val="28"/>
                <w:szCs w:val="28"/>
              </w:rPr>
            </w:pPr>
          </w:p>
        </w:tc>
        <w:tc>
          <w:tcPr>
            <w:tcW w:w="4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438" w:rsidRDefault="0003243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032438" w:rsidRDefault="0003243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  <w:p w:rsidR="00032438" w:rsidRDefault="0003243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438" w:rsidRDefault="00032438">
            <w:pPr>
              <w:spacing w:line="276" w:lineRule="auto"/>
              <w:rPr>
                <w:sz w:val="28"/>
                <w:szCs w:val="28"/>
              </w:rPr>
            </w:pPr>
          </w:p>
          <w:p w:rsidR="00032438" w:rsidRDefault="0003243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исполнения 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438" w:rsidRDefault="00032438">
            <w:pPr>
              <w:spacing w:line="276" w:lineRule="auto"/>
              <w:rPr>
                <w:sz w:val="28"/>
                <w:szCs w:val="28"/>
              </w:rPr>
            </w:pPr>
          </w:p>
          <w:p w:rsidR="00032438" w:rsidRDefault="0003243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Основание</w:t>
            </w:r>
          </w:p>
        </w:tc>
      </w:tr>
      <w:tr w:rsidR="00032438" w:rsidTr="00032438">
        <w:trPr>
          <w:trHeight w:val="67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438" w:rsidRDefault="00032438">
            <w:pPr>
              <w:spacing w:line="276" w:lineRule="auto"/>
              <w:ind w:left="-5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  Экспертно-аналитическая деятельность</w:t>
            </w:r>
          </w:p>
        </w:tc>
      </w:tr>
      <w:tr w:rsidR="00032438" w:rsidTr="00032438">
        <w:trPr>
          <w:trHeight w:val="675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438" w:rsidRDefault="0003243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</w:t>
            </w:r>
          </w:p>
        </w:tc>
        <w:tc>
          <w:tcPr>
            <w:tcW w:w="4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438" w:rsidRDefault="00032438" w:rsidP="0035180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Внешняя проверка годового отчета  об исполнении бюджета города за 201</w:t>
            </w:r>
            <w:r w:rsidR="00351803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год  и подготовка заключения на проект решения Ачинского городского Совета депутатов «Об исполнении бюджета города Ачинска за 201</w:t>
            </w:r>
            <w:r w:rsidR="00351803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год»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438" w:rsidRDefault="0003243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438" w:rsidRDefault="00032438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Бюджетный кодекс РФ </w:t>
            </w:r>
          </w:p>
          <w:p w:rsidR="00032438" w:rsidRDefault="00032438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(ст. 157), </w:t>
            </w:r>
          </w:p>
          <w:p w:rsidR="00032438" w:rsidRDefault="00032438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Положение о КСП  (утв. решением Ачинского городского совета депутатов от 30.09.2011 № 23-171р)</w:t>
            </w:r>
          </w:p>
        </w:tc>
      </w:tr>
      <w:tr w:rsidR="00032438" w:rsidTr="00032438">
        <w:trPr>
          <w:trHeight w:val="675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438" w:rsidRDefault="0003243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</w:t>
            </w:r>
          </w:p>
        </w:tc>
        <w:tc>
          <w:tcPr>
            <w:tcW w:w="4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438" w:rsidRDefault="00032438" w:rsidP="0035180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Экспертиза проектов решений о внесении изменений и дополнений в решение Ачинского городского Совета депутатов     «Об утверждении бюджета города на 201</w:t>
            </w:r>
            <w:r w:rsidR="00351803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 год и плановый период 201</w:t>
            </w:r>
            <w:r w:rsidR="00351803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-201</w:t>
            </w:r>
            <w:r w:rsidR="00351803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 xml:space="preserve"> годов»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438" w:rsidRDefault="0003243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438" w:rsidRDefault="00032438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Бюджетный кодекс,  Положение о КСП</w:t>
            </w:r>
          </w:p>
        </w:tc>
      </w:tr>
      <w:tr w:rsidR="00032438" w:rsidTr="00032438">
        <w:trPr>
          <w:trHeight w:val="675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438" w:rsidRDefault="00032438" w:rsidP="003B0CA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3B0CAF">
              <w:rPr>
                <w:sz w:val="28"/>
                <w:szCs w:val="28"/>
              </w:rPr>
              <w:t>3</w:t>
            </w:r>
          </w:p>
        </w:tc>
        <w:tc>
          <w:tcPr>
            <w:tcW w:w="4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438" w:rsidRDefault="0003243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Экспертиза  проектов решений Ачинского городского Совета депутатов и иных нормативных правовых актов города, относящихся к компетенции Контрольно-счетной палаты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438" w:rsidRDefault="0003243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 по мере поступления проектов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438" w:rsidRDefault="00032438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Положение о КСП</w:t>
            </w:r>
          </w:p>
        </w:tc>
      </w:tr>
      <w:tr w:rsidR="00032438" w:rsidTr="00032438">
        <w:trPr>
          <w:trHeight w:val="675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438" w:rsidRDefault="00032438" w:rsidP="003B0CA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3B0CAF">
              <w:rPr>
                <w:sz w:val="28"/>
                <w:szCs w:val="28"/>
              </w:rPr>
              <w:t>4</w:t>
            </w:r>
          </w:p>
        </w:tc>
        <w:tc>
          <w:tcPr>
            <w:tcW w:w="4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438" w:rsidRDefault="0003243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Финансово-экономическая экспертиза проектов постановлений Администрации города Ачинска об утверждении муниципальных программ, внесении в них </w:t>
            </w:r>
            <w:r>
              <w:rPr>
                <w:sz w:val="28"/>
                <w:szCs w:val="28"/>
              </w:rPr>
              <w:lastRenderedPageBreak/>
              <w:t>изменений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438" w:rsidRDefault="0003243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438" w:rsidRDefault="00032438">
            <w:pPr>
              <w:spacing w:line="276" w:lineRule="auto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Бюджетный кодекс РФ, Положение о КСП</w:t>
            </w:r>
          </w:p>
        </w:tc>
      </w:tr>
      <w:tr w:rsidR="00032438" w:rsidTr="00032438">
        <w:trPr>
          <w:trHeight w:val="675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438" w:rsidRDefault="00032438" w:rsidP="003B0CA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</w:t>
            </w:r>
            <w:r w:rsidR="003B0CAF">
              <w:rPr>
                <w:sz w:val="28"/>
                <w:szCs w:val="28"/>
              </w:rPr>
              <w:t>5</w:t>
            </w:r>
          </w:p>
        </w:tc>
        <w:tc>
          <w:tcPr>
            <w:tcW w:w="4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438" w:rsidRDefault="00032438" w:rsidP="003B0CA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Анализ  </w:t>
            </w:r>
            <w:r w:rsidR="00F834DA">
              <w:rPr>
                <w:sz w:val="28"/>
                <w:szCs w:val="28"/>
              </w:rPr>
              <w:t>нормативных правовых актов, регулирующих размещение нестационарных торговых объектов на территории города. Выборочная проверка соблюдени</w:t>
            </w:r>
            <w:r w:rsidR="00944A88">
              <w:rPr>
                <w:sz w:val="28"/>
                <w:szCs w:val="28"/>
              </w:rPr>
              <w:t>я</w:t>
            </w:r>
            <w:r w:rsidR="00F834DA">
              <w:rPr>
                <w:sz w:val="28"/>
                <w:szCs w:val="28"/>
              </w:rPr>
              <w:t xml:space="preserve"> законодательства и нормативных правовых актов при размещении нестационарных торговых объектов на территории города</w:t>
            </w:r>
            <w:r w:rsidR="00944A88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438" w:rsidRPr="00160885" w:rsidRDefault="0016088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60885">
              <w:rPr>
                <w:sz w:val="28"/>
                <w:szCs w:val="28"/>
              </w:rPr>
              <w:t>3</w:t>
            </w:r>
            <w:r w:rsidR="00032438" w:rsidRPr="00160885">
              <w:rPr>
                <w:sz w:val="28"/>
                <w:szCs w:val="28"/>
              </w:rPr>
              <w:t xml:space="preserve"> квартал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438" w:rsidRDefault="00032438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Положение о КСП</w:t>
            </w:r>
          </w:p>
        </w:tc>
      </w:tr>
      <w:tr w:rsidR="00032438" w:rsidTr="00032438">
        <w:trPr>
          <w:trHeight w:val="675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438" w:rsidRDefault="00032438" w:rsidP="003B0CA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3B0CAF">
              <w:rPr>
                <w:sz w:val="28"/>
                <w:szCs w:val="28"/>
              </w:rPr>
              <w:t>6</w:t>
            </w:r>
          </w:p>
        </w:tc>
        <w:tc>
          <w:tcPr>
            <w:tcW w:w="4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438" w:rsidRDefault="0003243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Экспертиза и подготовка  заключения  на проект решения Ачинского городского Совета  депутатов</w:t>
            </w:r>
          </w:p>
          <w:p w:rsidR="00032438" w:rsidRDefault="00032438" w:rsidP="0035180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«О бюджете города на 201</w:t>
            </w:r>
            <w:r w:rsidR="00351803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 xml:space="preserve"> год и плановый период  201</w:t>
            </w:r>
            <w:r w:rsidR="00351803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-20</w:t>
            </w:r>
            <w:r w:rsidR="00351803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 xml:space="preserve"> годов»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438" w:rsidRDefault="0003243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438" w:rsidRDefault="00032438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Бюджетный кодекс РФ, Положение о КСП</w:t>
            </w:r>
          </w:p>
        </w:tc>
      </w:tr>
      <w:tr w:rsidR="00032438" w:rsidTr="00032438">
        <w:trPr>
          <w:trHeight w:val="675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438" w:rsidRDefault="00032438" w:rsidP="003B0CA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3B0CAF">
              <w:rPr>
                <w:sz w:val="28"/>
                <w:szCs w:val="28"/>
              </w:rPr>
              <w:t>7</w:t>
            </w:r>
          </w:p>
        </w:tc>
        <w:tc>
          <w:tcPr>
            <w:tcW w:w="4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438" w:rsidRDefault="00032438" w:rsidP="0016088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Анализ  </w:t>
            </w:r>
            <w:r w:rsidR="00160885">
              <w:rPr>
                <w:sz w:val="28"/>
                <w:szCs w:val="28"/>
              </w:rPr>
              <w:t xml:space="preserve">соответствия действующему законодательству муниципального правового акта, регламентирующего бюджетный процесс  в городе  Ачинске 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438" w:rsidRPr="00160885" w:rsidRDefault="0003243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60885">
              <w:rPr>
                <w:sz w:val="28"/>
                <w:szCs w:val="28"/>
              </w:rPr>
              <w:t>2 полугодие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438" w:rsidRDefault="00032438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Бюджетный кодекс  РФ,  Положение о КСП</w:t>
            </w:r>
          </w:p>
        </w:tc>
      </w:tr>
      <w:tr w:rsidR="00032438" w:rsidTr="00032438">
        <w:trPr>
          <w:trHeight w:val="1919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438" w:rsidRDefault="00032438" w:rsidP="003B0CA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3B0CAF">
              <w:rPr>
                <w:sz w:val="28"/>
                <w:szCs w:val="28"/>
              </w:rPr>
              <w:t>8</w:t>
            </w:r>
          </w:p>
        </w:tc>
        <w:tc>
          <w:tcPr>
            <w:tcW w:w="4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438" w:rsidRDefault="0003243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и оценка результатов закупок товаров, работ и услуг для обеспечения муниципальных нужд в условиях контрактной системы (аудит закупок) (выборочно)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438" w:rsidRDefault="0003243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438" w:rsidRDefault="00032438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ст. 98</w:t>
            </w:r>
          </w:p>
          <w:p w:rsidR="00032438" w:rsidRDefault="00032438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Федерального закона от 05.04.2013 </w:t>
            </w:r>
          </w:p>
          <w:p w:rsidR="00032438" w:rsidRDefault="00032438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44-ФЗ</w:t>
            </w:r>
          </w:p>
        </w:tc>
      </w:tr>
      <w:tr w:rsidR="00032438" w:rsidTr="00032438">
        <w:trPr>
          <w:trHeight w:val="675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438" w:rsidRDefault="00032438" w:rsidP="003B0CA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3B0CAF">
              <w:rPr>
                <w:sz w:val="28"/>
                <w:szCs w:val="28"/>
              </w:rPr>
              <w:t>9</w:t>
            </w:r>
          </w:p>
        </w:tc>
        <w:tc>
          <w:tcPr>
            <w:tcW w:w="4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438" w:rsidRDefault="0003243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Обобщение результатов осуществления аудита в сфере закупок 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438" w:rsidRDefault="0003243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438" w:rsidRDefault="00032438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ст. 98</w:t>
            </w:r>
          </w:p>
          <w:p w:rsidR="00032438" w:rsidRDefault="00032438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Федерального закона от 05.04.2013 </w:t>
            </w:r>
          </w:p>
          <w:p w:rsidR="00032438" w:rsidRDefault="00032438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44-ФЗ</w:t>
            </w:r>
          </w:p>
        </w:tc>
      </w:tr>
      <w:tr w:rsidR="00032438" w:rsidTr="00032438">
        <w:trPr>
          <w:trHeight w:val="67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438" w:rsidRDefault="0003243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 Контрольные мероприятия</w:t>
            </w:r>
          </w:p>
        </w:tc>
      </w:tr>
      <w:tr w:rsidR="00032438" w:rsidTr="00032438">
        <w:trPr>
          <w:trHeight w:val="675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438" w:rsidRDefault="0003243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438" w:rsidRDefault="00032438" w:rsidP="00F40E8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Внешняя проверка годовой бюджетной отчетности  главных распорядителей бюджетных средств за 201</w:t>
            </w:r>
            <w:r w:rsidR="00F40E80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438" w:rsidRDefault="0003243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438" w:rsidRDefault="00032438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Бюджетный кодекс РФ, Положение о КСП </w:t>
            </w:r>
          </w:p>
        </w:tc>
      </w:tr>
      <w:tr w:rsidR="00160885" w:rsidTr="00032438">
        <w:trPr>
          <w:trHeight w:val="675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885" w:rsidRDefault="00160885" w:rsidP="0016088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885" w:rsidRDefault="00160885" w:rsidP="00E053B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Проверка целевого и </w:t>
            </w:r>
          </w:p>
          <w:p w:rsidR="00160885" w:rsidRDefault="00160885" w:rsidP="00E053B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эффективного использования бюджетных средств, предоставленных в 2016 году МБОУ ДОД «Комплексная детско-юношеская спортивная школа города Ачинска»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885" w:rsidRDefault="0044718D" w:rsidP="0044718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квартал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885" w:rsidRDefault="00160885" w:rsidP="008B45E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Бюджетный кодекс РФ, Положение о КСП, П</w:t>
            </w:r>
            <w:r w:rsidR="008B45E5">
              <w:rPr>
                <w:sz w:val="26"/>
                <w:szCs w:val="26"/>
              </w:rPr>
              <w:t>редложение</w:t>
            </w:r>
            <w:r>
              <w:rPr>
                <w:sz w:val="26"/>
                <w:szCs w:val="26"/>
              </w:rPr>
              <w:t xml:space="preserve"> Ачинского городского Совета депутатов</w:t>
            </w:r>
          </w:p>
        </w:tc>
      </w:tr>
      <w:tr w:rsidR="00160885" w:rsidTr="00032438">
        <w:trPr>
          <w:trHeight w:val="675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885" w:rsidRDefault="0016088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885" w:rsidRDefault="00160885" w:rsidP="00DC4E0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Проверка финансово-хозяйственной деятельности  МБОУ «Средняя школа        № 8» за 2016 год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885" w:rsidRDefault="0044718D" w:rsidP="00DC4E0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квартал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885" w:rsidRDefault="00160885" w:rsidP="008B45E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Бюджетный кодекс РФ, Положение о КСП, П</w:t>
            </w:r>
            <w:r w:rsidR="008B45E5">
              <w:rPr>
                <w:sz w:val="26"/>
                <w:szCs w:val="26"/>
              </w:rPr>
              <w:t>редложение</w:t>
            </w:r>
            <w:r>
              <w:rPr>
                <w:sz w:val="26"/>
                <w:szCs w:val="26"/>
              </w:rPr>
              <w:t xml:space="preserve"> Ачинского городского Совета депутатов</w:t>
            </w:r>
          </w:p>
        </w:tc>
      </w:tr>
      <w:tr w:rsidR="00160885" w:rsidTr="00032438">
        <w:trPr>
          <w:trHeight w:val="675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885" w:rsidRDefault="0016088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2.4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885" w:rsidRDefault="00160885" w:rsidP="00C91C5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Проверка полноты и своевременности поступления в бюджет города доходов  от использования субъектами малого и среднего предпринимательства  преимущественного права на приобретение арендуемого ими имущества  из муниципальной собственности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885" w:rsidRDefault="0044718D" w:rsidP="00C91C5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квартал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885" w:rsidRDefault="00160885" w:rsidP="00C91C5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Бюджетный кодекс РФ, Положение о КСП </w:t>
            </w:r>
          </w:p>
        </w:tc>
      </w:tr>
      <w:tr w:rsidR="00160885" w:rsidTr="00032438">
        <w:trPr>
          <w:trHeight w:val="675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885" w:rsidRDefault="0016088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2.5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885" w:rsidRDefault="00160885" w:rsidP="00E0450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Проверка формирования показателей  муниципального задания на оказание муниципальных услуг и финансового обеспечения его выполнения МБОУ ДО «Центр творчества и развития «Планета талантов»</w:t>
            </w:r>
            <w:r w:rsidR="00047127">
              <w:rPr>
                <w:sz w:val="28"/>
                <w:szCs w:val="28"/>
              </w:rPr>
              <w:t xml:space="preserve"> </w:t>
            </w:r>
            <w:r w:rsidR="00E04500">
              <w:rPr>
                <w:sz w:val="28"/>
                <w:szCs w:val="28"/>
              </w:rPr>
              <w:t>в</w:t>
            </w:r>
            <w:r w:rsidR="00047127">
              <w:rPr>
                <w:sz w:val="28"/>
                <w:szCs w:val="28"/>
              </w:rPr>
              <w:t xml:space="preserve"> 2016 год</w:t>
            </w:r>
            <w:r w:rsidR="00E04500">
              <w:rPr>
                <w:sz w:val="28"/>
                <w:szCs w:val="28"/>
              </w:rPr>
              <w:t>у</w:t>
            </w:r>
            <w:r w:rsidR="00047127">
              <w:rPr>
                <w:sz w:val="28"/>
                <w:szCs w:val="28"/>
              </w:rPr>
              <w:t xml:space="preserve"> и текущ</w:t>
            </w:r>
            <w:r w:rsidR="00E04500">
              <w:rPr>
                <w:sz w:val="28"/>
                <w:szCs w:val="28"/>
              </w:rPr>
              <w:t>ем</w:t>
            </w:r>
            <w:r w:rsidR="00047127">
              <w:rPr>
                <w:sz w:val="28"/>
                <w:szCs w:val="28"/>
              </w:rPr>
              <w:t xml:space="preserve"> период</w:t>
            </w:r>
            <w:r w:rsidR="00E04500">
              <w:rPr>
                <w:sz w:val="28"/>
                <w:szCs w:val="28"/>
              </w:rPr>
              <w:t>е</w:t>
            </w:r>
            <w:r w:rsidR="00047127">
              <w:rPr>
                <w:sz w:val="28"/>
                <w:szCs w:val="28"/>
              </w:rPr>
              <w:t xml:space="preserve"> 2017 года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885" w:rsidRDefault="0044718D" w:rsidP="0093718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квартал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885" w:rsidRDefault="00160885" w:rsidP="00937181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Бюджетный кодекс РФ, Положение о КСП</w:t>
            </w:r>
          </w:p>
        </w:tc>
      </w:tr>
      <w:tr w:rsidR="00160885" w:rsidTr="00032438">
        <w:trPr>
          <w:trHeight w:val="675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885" w:rsidRDefault="00160885" w:rsidP="0044718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="0044718D">
              <w:rPr>
                <w:sz w:val="28"/>
                <w:szCs w:val="28"/>
              </w:rPr>
              <w:t>6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885" w:rsidRDefault="00160885" w:rsidP="00E5482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Проверка использования средств, направленных в 2016 году и текущем периоде 2017  года  на  содержание зеленых насаждений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885" w:rsidRDefault="0044718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квартал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885" w:rsidRDefault="0016088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Бюджетный кодекс РФ, Положение о КСП</w:t>
            </w:r>
          </w:p>
        </w:tc>
      </w:tr>
      <w:tr w:rsidR="00160885" w:rsidTr="00032438">
        <w:trPr>
          <w:trHeight w:val="675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885" w:rsidRDefault="00160885" w:rsidP="0044718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="0044718D">
              <w:rPr>
                <w:sz w:val="28"/>
                <w:szCs w:val="28"/>
              </w:rPr>
              <w:t>7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885" w:rsidRDefault="00160885" w:rsidP="0019772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направлений расходования средств, полученных от приносящей доход деятельности  МБУ «Городской спортивный комплекс «Олимп» за 2016 год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885" w:rsidRDefault="0044718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квартал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885" w:rsidRDefault="00160885" w:rsidP="008B45E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Положение о КСП, П</w:t>
            </w:r>
            <w:r w:rsidR="008B45E5">
              <w:rPr>
                <w:sz w:val="26"/>
                <w:szCs w:val="26"/>
              </w:rPr>
              <w:t>редложение</w:t>
            </w:r>
            <w:r>
              <w:rPr>
                <w:sz w:val="26"/>
                <w:szCs w:val="26"/>
              </w:rPr>
              <w:t xml:space="preserve"> Ачинского городского Совета депутатов</w:t>
            </w:r>
          </w:p>
        </w:tc>
      </w:tr>
      <w:tr w:rsidR="00160885" w:rsidTr="00032438">
        <w:trPr>
          <w:trHeight w:val="67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885" w:rsidRDefault="0016088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 Реализация материалов контрольных и экспертно-аналитических мероприятий</w:t>
            </w:r>
          </w:p>
        </w:tc>
      </w:tr>
      <w:tr w:rsidR="00160885" w:rsidTr="00032438">
        <w:trPr>
          <w:trHeight w:val="675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885" w:rsidRDefault="0016088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885" w:rsidRDefault="0016088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Анализ результатов проведенных контрольных и экспертно-аналитических мероприятий. Подготовка отчетности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885" w:rsidRDefault="0016088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ежеквартально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885" w:rsidRDefault="0016088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Положение о КСП</w:t>
            </w:r>
          </w:p>
        </w:tc>
      </w:tr>
      <w:tr w:rsidR="00160885" w:rsidTr="00032438">
        <w:trPr>
          <w:trHeight w:val="675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885" w:rsidRDefault="0016088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3.2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885" w:rsidRDefault="0016088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информации о результатах выполнения предложений и рекомендаций, данных в заключениях, отчетах КСП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885" w:rsidRDefault="0016088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ежеквартально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885" w:rsidRDefault="0016088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Положение о КСП</w:t>
            </w:r>
          </w:p>
        </w:tc>
      </w:tr>
      <w:tr w:rsidR="00160885" w:rsidTr="00032438">
        <w:trPr>
          <w:trHeight w:val="675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885" w:rsidRDefault="0016088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3.3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885" w:rsidRDefault="0016088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Внесение представлений, направление предписаний, аналитических и информационных писем  по результатам проведения контрольных и экспертно-аналитических мероприятий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885" w:rsidRDefault="0016088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885" w:rsidRDefault="0016088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ст. 16 Федерального закона от 07.02.2011 № 6-ФЗ  Положение о КСП</w:t>
            </w:r>
          </w:p>
        </w:tc>
      </w:tr>
      <w:tr w:rsidR="00160885" w:rsidTr="00032438">
        <w:trPr>
          <w:trHeight w:val="1581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885" w:rsidRDefault="0016088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3.4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885" w:rsidRDefault="0016088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Анализ устранения нарушений и недостатков, отраженных в актах проверки КСП, в направленных представлениях и предписаниях КСП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885" w:rsidRDefault="0016088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квартал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885" w:rsidRDefault="0016088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Положение о КСП</w:t>
            </w:r>
          </w:p>
        </w:tc>
      </w:tr>
      <w:tr w:rsidR="00160885" w:rsidTr="00032438">
        <w:trPr>
          <w:trHeight w:val="67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885" w:rsidRDefault="0016088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4. Методологическое и информационное обеспечение деятельности </w:t>
            </w:r>
          </w:p>
        </w:tc>
      </w:tr>
      <w:tr w:rsidR="00160885" w:rsidTr="00032438">
        <w:trPr>
          <w:trHeight w:val="675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885" w:rsidRDefault="0016088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885" w:rsidRDefault="0016088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Редактирование стандартов внешнего муниципального финансового контроля  Контрольно-счетной палаты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885" w:rsidRDefault="0016088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885" w:rsidRDefault="0016088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ст.11 Федерального закона от 07.02.2011 № 6-ФЗ  Положение о КСП </w:t>
            </w:r>
          </w:p>
        </w:tc>
      </w:tr>
      <w:tr w:rsidR="00160885" w:rsidTr="00032438">
        <w:trPr>
          <w:trHeight w:val="675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885" w:rsidRDefault="0016088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4.2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885" w:rsidRDefault="0016088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Внесение изменений и дополнений в нормативные  акты Контрольно-счетной палаты, регламентирующие деятельность КСП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885" w:rsidRDefault="003B0CA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885" w:rsidRDefault="0016088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Положение о КСП</w:t>
            </w:r>
          </w:p>
        </w:tc>
      </w:tr>
      <w:tr w:rsidR="00160885" w:rsidTr="00032438">
        <w:trPr>
          <w:trHeight w:val="675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885" w:rsidRDefault="0016088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4.3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885" w:rsidRDefault="0016088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Подготовка и предоставление заключений, отчетов, информации  о результатах деятельности КСП муниципальным органам власти 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885" w:rsidRDefault="0016088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885" w:rsidRDefault="0016088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Положение о КСП </w:t>
            </w:r>
          </w:p>
        </w:tc>
      </w:tr>
      <w:tr w:rsidR="00160885" w:rsidTr="00032438">
        <w:trPr>
          <w:trHeight w:val="675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885" w:rsidRDefault="0016088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4.4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885" w:rsidRDefault="0016088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Размещение на официальном сайте  города информации о деятельности КСП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885" w:rsidRDefault="0016088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885" w:rsidRDefault="0016088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Положение о КСП</w:t>
            </w:r>
          </w:p>
        </w:tc>
      </w:tr>
      <w:tr w:rsidR="00160885" w:rsidTr="00032438">
        <w:trPr>
          <w:trHeight w:val="67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885" w:rsidRDefault="0016088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5. Организационная и кадровая работа</w:t>
            </w:r>
          </w:p>
        </w:tc>
      </w:tr>
      <w:tr w:rsidR="00160885" w:rsidTr="00032438">
        <w:trPr>
          <w:trHeight w:val="675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885" w:rsidRDefault="0016088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5.1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885" w:rsidRDefault="0016088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годового отчета о деятельности Контрольно-счетной палаты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885" w:rsidRDefault="0016088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885" w:rsidRDefault="0016088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Положение о КСП  </w:t>
            </w:r>
          </w:p>
        </w:tc>
      </w:tr>
      <w:tr w:rsidR="00160885" w:rsidTr="00032438">
        <w:trPr>
          <w:trHeight w:val="675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885" w:rsidRDefault="0016088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5.2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885" w:rsidRDefault="00160885" w:rsidP="00B10F1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плана  работы   Контрольно – счетной палаты на 2018 год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885" w:rsidRDefault="0016088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декабрь 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885" w:rsidRDefault="0016088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Положение о КСП</w:t>
            </w:r>
          </w:p>
        </w:tc>
      </w:tr>
      <w:tr w:rsidR="00160885" w:rsidTr="00032438">
        <w:trPr>
          <w:trHeight w:val="675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885" w:rsidRDefault="0016088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5.3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885" w:rsidRDefault="0016088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Взаимодействие со Счетной палатой Красноярского края. Участие в работе совещаний, семинаров и других мероприятий, проводимых Счётной палатой Красноярского края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885" w:rsidRDefault="0016088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течение года  </w:t>
            </w:r>
            <w:r>
              <w:rPr>
                <w:szCs w:val="24"/>
              </w:rPr>
              <w:t>(по согласованию)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885" w:rsidRDefault="0016088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ст. 18 Федерального закона от 07.02.2011 № 6-ФЗ, </w:t>
            </w:r>
          </w:p>
          <w:p w:rsidR="00160885" w:rsidRDefault="0016088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Положение о КСП</w:t>
            </w:r>
          </w:p>
        </w:tc>
      </w:tr>
      <w:tr w:rsidR="00160885" w:rsidTr="00032438">
        <w:trPr>
          <w:trHeight w:val="675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885" w:rsidRDefault="0016088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5.4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885" w:rsidRDefault="0016088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планерных совещаниях и заседаниях Ачинского городского Совета депутатов и его комиссий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885" w:rsidRDefault="0016088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885" w:rsidRDefault="0016088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Положение о КСП</w:t>
            </w:r>
          </w:p>
        </w:tc>
      </w:tr>
      <w:tr w:rsidR="00160885" w:rsidTr="00032438">
        <w:trPr>
          <w:trHeight w:val="675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885" w:rsidRDefault="0016088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5.5.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885" w:rsidRDefault="0016088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планерных совещаниях  Администрации города Ачинска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885" w:rsidRDefault="0016088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течение года </w:t>
            </w:r>
          </w:p>
          <w:p w:rsidR="00160885" w:rsidRDefault="0016088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(ежемесячно </w:t>
            </w:r>
          </w:p>
          <w:p w:rsidR="00160885" w:rsidRDefault="00160885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 по мере необходимости)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885" w:rsidRDefault="0016088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Положение о КСП</w:t>
            </w:r>
          </w:p>
        </w:tc>
      </w:tr>
      <w:tr w:rsidR="00160885" w:rsidTr="00032438">
        <w:trPr>
          <w:trHeight w:val="675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885" w:rsidRDefault="0016088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5.6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885" w:rsidRDefault="0016088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Взаимодействие с правоохранительными органами в рамках заключенного соглашения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885" w:rsidRDefault="0016088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  <w:p w:rsidR="00160885" w:rsidRDefault="00160885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 мере необходимости)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885" w:rsidRDefault="0016088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Соглашение  о сотрудничестве от 29.11.2012, Положение о КСП</w:t>
            </w:r>
          </w:p>
        </w:tc>
      </w:tr>
      <w:tr w:rsidR="00160885" w:rsidTr="00032438">
        <w:trPr>
          <w:trHeight w:val="675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885" w:rsidRDefault="0016088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5.7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885" w:rsidRDefault="0016088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Ведение кадровой работы в соответствии с требованиями действующего законодательства. Осуществление мер охраны труда и техники безопасности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885" w:rsidRDefault="0016088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885" w:rsidRDefault="0016088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ст. 28 Федерального закона от 02.03.2007 №25-ФЗ,  ТК РФ, Положение о КСП</w:t>
            </w:r>
          </w:p>
        </w:tc>
      </w:tr>
      <w:tr w:rsidR="00160885" w:rsidTr="00032438">
        <w:trPr>
          <w:trHeight w:val="675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885" w:rsidRDefault="0016088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5.8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885" w:rsidRDefault="0016088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и проведение мероприятий по повышению квалификации сотрудников КСП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885" w:rsidRDefault="0016088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полугодие  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885" w:rsidRDefault="0016088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Федеральный закон от 05.04.2013 </w:t>
            </w:r>
          </w:p>
          <w:p w:rsidR="00160885" w:rsidRDefault="0016088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№ 44-ФЗ,  ст. 11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6"/>
                <w:szCs w:val="26"/>
              </w:rPr>
              <w:t>Федерального закона от 02.03.2007 №25-ФЗ</w:t>
            </w:r>
          </w:p>
        </w:tc>
      </w:tr>
      <w:tr w:rsidR="00160885" w:rsidTr="00032438">
        <w:trPr>
          <w:trHeight w:val="675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885" w:rsidRDefault="0016088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5.9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885" w:rsidRDefault="0016088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Разработка номенклатуры, ведение делопроизводства и архива КСП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885" w:rsidRDefault="0016088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885" w:rsidRDefault="0016088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ст. 8 Федерального закона от 22.10.2004 № 125-ФЗ , Регламент КСП</w:t>
            </w:r>
          </w:p>
        </w:tc>
      </w:tr>
      <w:tr w:rsidR="00160885" w:rsidTr="00032438">
        <w:trPr>
          <w:trHeight w:val="67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885" w:rsidRDefault="0016088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6. Материально-техническое обеспечение и бухгалтерский учет</w:t>
            </w:r>
          </w:p>
        </w:tc>
      </w:tr>
      <w:tr w:rsidR="00160885" w:rsidTr="00032438">
        <w:trPr>
          <w:trHeight w:val="675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885" w:rsidRDefault="0016088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6.1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885" w:rsidRDefault="0016088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и исполнение сметы расходов и реестра расходных обязательств КСП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885" w:rsidRDefault="0016088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885" w:rsidRDefault="0016088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Бюджетный кодекс РФ</w:t>
            </w:r>
          </w:p>
        </w:tc>
      </w:tr>
      <w:tr w:rsidR="00160885" w:rsidTr="00032438">
        <w:trPr>
          <w:trHeight w:val="675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885" w:rsidRDefault="0016088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6.2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885" w:rsidRDefault="0016088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Составление и предоставление в установленные сроки бюджетной, налоговой и статистической отчетности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885" w:rsidRDefault="0016088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885" w:rsidRDefault="0016088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Бюджетный кодекс РФ (ст.264.1,ст. 264.2)</w:t>
            </w:r>
          </w:p>
        </w:tc>
      </w:tr>
      <w:tr w:rsidR="00160885" w:rsidTr="00032438">
        <w:trPr>
          <w:trHeight w:val="675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885" w:rsidRDefault="0016088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6.3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885" w:rsidRDefault="0016088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Размещение и осуществление закупок товаров, работ и услуг для нужд КСП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885" w:rsidRDefault="0016088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885" w:rsidRDefault="0016088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Бюджетный кодекс РФ  (ст. 72)</w:t>
            </w:r>
          </w:p>
        </w:tc>
      </w:tr>
      <w:tr w:rsidR="00160885" w:rsidTr="00032438">
        <w:trPr>
          <w:trHeight w:val="675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885" w:rsidRDefault="0016088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6.4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885" w:rsidRDefault="0016088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Поддержание рабочего состояния  программного обеспечения, компьютерной техники и оргтехники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885" w:rsidRDefault="0016088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885" w:rsidRDefault="0016088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Положение о КСП</w:t>
            </w:r>
          </w:p>
        </w:tc>
      </w:tr>
      <w:tr w:rsidR="00160885" w:rsidTr="00032438">
        <w:trPr>
          <w:trHeight w:val="675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885" w:rsidRDefault="0016088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6.5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885" w:rsidRDefault="0016088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инвентаризации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885" w:rsidRDefault="0016088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885" w:rsidRDefault="0016088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ст.11 Федерального  закона от 06.12.2011 № 402-ФЗ</w:t>
            </w:r>
          </w:p>
        </w:tc>
      </w:tr>
      <w:tr w:rsidR="00160885" w:rsidTr="00032438">
        <w:trPr>
          <w:trHeight w:val="675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885" w:rsidRDefault="0016088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6.6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885" w:rsidRDefault="00160885" w:rsidP="00B10F1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Формирование учетной политики  КСП  на 2018 год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885" w:rsidRDefault="0016088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885" w:rsidRDefault="0016088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ст.8 Федерального  закона от 06.12.2011 № 402-ФЗ</w:t>
            </w:r>
          </w:p>
        </w:tc>
      </w:tr>
      <w:tr w:rsidR="00160885" w:rsidTr="00032438">
        <w:trPr>
          <w:trHeight w:val="67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885" w:rsidRDefault="0016088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7. Противодействие коррупции</w:t>
            </w:r>
          </w:p>
        </w:tc>
      </w:tr>
      <w:tr w:rsidR="00160885" w:rsidTr="00032438">
        <w:trPr>
          <w:trHeight w:val="580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885" w:rsidRDefault="0016088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7.1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885" w:rsidRDefault="0016088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Обеспечение соблюдения муниципальными служащими КСП ограничений и запретов, требований о предотвращении или урегулировании конфликта интересов,  исполнения обязанностей, установленных  законодательством и нормативными актами КСП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885" w:rsidRDefault="0016088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885" w:rsidRDefault="0016088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Федеральный закон от 25.12.2008 № 273-ФЗ,  Положение о КСП  </w:t>
            </w:r>
          </w:p>
        </w:tc>
      </w:tr>
      <w:tr w:rsidR="00160885" w:rsidTr="00032438">
        <w:trPr>
          <w:trHeight w:val="675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885" w:rsidRDefault="0016088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7.2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885" w:rsidRDefault="0016088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Участие в заседаниях межведомственной рабочей группы по исполнению законодательства о противодействии коррупции 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885" w:rsidRDefault="0016088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885" w:rsidRDefault="0016088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ст.9 Федерального закона от 07.02.2011 № 6-ФЗ, Положение о КСП</w:t>
            </w:r>
          </w:p>
        </w:tc>
      </w:tr>
    </w:tbl>
    <w:p w:rsidR="00032438" w:rsidRDefault="00032438" w:rsidP="00032438"/>
    <w:p w:rsidR="00032438" w:rsidRDefault="00032438" w:rsidP="00032438"/>
    <w:p w:rsidR="009D2A2E" w:rsidRDefault="009D2A2E"/>
    <w:sectPr w:rsidR="009D2A2E" w:rsidSect="009D2A2E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77AB" w:rsidRDefault="002477AB" w:rsidP="00CE4359">
      <w:r>
        <w:separator/>
      </w:r>
    </w:p>
  </w:endnote>
  <w:endnote w:type="continuationSeparator" w:id="1">
    <w:p w:rsidR="002477AB" w:rsidRDefault="002477AB" w:rsidP="00CE43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77AB" w:rsidRDefault="002477AB" w:rsidP="00CE4359">
      <w:r>
        <w:separator/>
      </w:r>
    </w:p>
  </w:footnote>
  <w:footnote w:type="continuationSeparator" w:id="1">
    <w:p w:rsidR="002477AB" w:rsidRDefault="002477AB" w:rsidP="00CE43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071956"/>
      <w:docPartObj>
        <w:docPartGallery w:val="Page Numbers (Top of Page)"/>
        <w:docPartUnique/>
      </w:docPartObj>
    </w:sdtPr>
    <w:sdtContent>
      <w:p w:rsidR="00CE4359" w:rsidRDefault="0034271B">
        <w:pPr>
          <w:pStyle w:val="a6"/>
          <w:jc w:val="right"/>
        </w:pPr>
        <w:fldSimple w:instr=" PAGE   \* MERGEFORMAT ">
          <w:r w:rsidR="00B54D53">
            <w:rPr>
              <w:noProof/>
            </w:rPr>
            <w:t>1</w:t>
          </w:r>
        </w:fldSimple>
      </w:p>
    </w:sdtContent>
  </w:sdt>
  <w:p w:rsidR="00CE4359" w:rsidRDefault="00CE4359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032438"/>
    <w:rsid w:val="00032438"/>
    <w:rsid w:val="00047127"/>
    <w:rsid w:val="00093AE8"/>
    <w:rsid w:val="000B76EB"/>
    <w:rsid w:val="0014021E"/>
    <w:rsid w:val="00144AE7"/>
    <w:rsid w:val="00160885"/>
    <w:rsid w:val="0019772D"/>
    <w:rsid w:val="00206183"/>
    <w:rsid w:val="00247101"/>
    <w:rsid w:val="002477AB"/>
    <w:rsid w:val="003037E7"/>
    <w:rsid w:val="0034271B"/>
    <w:rsid w:val="00351803"/>
    <w:rsid w:val="003932A8"/>
    <w:rsid w:val="003B0CAF"/>
    <w:rsid w:val="00417A4A"/>
    <w:rsid w:val="0044718D"/>
    <w:rsid w:val="00471001"/>
    <w:rsid w:val="004C53B0"/>
    <w:rsid w:val="00544F41"/>
    <w:rsid w:val="00615A8E"/>
    <w:rsid w:val="0069531A"/>
    <w:rsid w:val="007761F0"/>
    <w:rsid w:val="008A51C3"/>
    <w:rsid w:val="008B45E5"/>
    <w:rsid w:val="00944A88"/>
    <w:rsid w:val="0094556E"/>
    <w:rsid w:val="00954F3A"/>
    <w:rsid w:val="009D2A2E"/>
    <w:rsid w:val="00A269B3"/>
    <w:rsid w:val="00A67FA1"/>
    <w:rsid w:val="00B10F17"/>
    <w:rsid w:val="00B54D53"/>
    <w:rsid w:val="00B647EC"/>
    <w:rsid w:val="00BB56AC"/>
    <w:rsid w:val="00BF1310"/>
    <w:rsid w:val="00C65774"/>
    <w:rsid w:val="00C76E9D"/>
    <w:rsid w:val="00CC7B59"/>
    <w:rsid w:val="00CE4359"/>
    <w:rsid w:val="00D44078"/>
    <w:rsid w:val="00DB4913"/>
    <w:rsid w:val="00DE5EA1"/>
    <w:rsid w:val="00DF4818"/>
    <w:rsid w:val="00E04500"/>
    <w:rsid w:val="00E1339D"/>
    <w:rsid w:val="00E5482D"/>
    <w:rsid w:val="00E76395"/>
    <w:rsid w:val="00ED5FC7"/>
    <w:rsid w:val="00F05DE7"/>
    <w:rsid w:val="00F40E80"/>
    <w:rsid w:val="00F834DA"/>
    <w:rsid w:val="00FE010C"/>
    <w:rsid w:val="00FE71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438"/>
    <w:pPr>
      <w:spacing w:after="0" w:line="240" w:lineRule="auto"/>
    </w:pPr>
    <w:rPr>
      <w:rFonts w:ascii="Times New Roman" w:eastAsia="Times New Roman" w:hAnsi="Times New Roman" w:cs="Times New Roman"/>
      <w:spacing w:val="-2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03243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3">
    <w:name w:val="Strong"/>
    <w:basedOn w:val="a0"/>
    <w:uiPriority w:val="22"/>
    <w:qFormat/>
    <w:rsid w:val="00C65774"/>
    <w:rPr>
      <w:b/>
      <w:bCs/>
    </w:rPr>
  </w:style>
  <w:style w:type="paragraph" w:styleId="a4">
    <w:name w:val="Body Text Indent"/>
    <w:basedOn w:val="a"/>
    <w:link w:val="a5"/>
    <w:rsid w:val="00DB4913"/>
    <w:pPr>
      <w:ind w:firstLine="720"/>
      <w:jc w:val="both"/>
    </w:pPr>
    <w:rPr>
      <w:spacing w:val="0"/>
      <w:sz w:val="27"/>
      <w:szCs w:val="28"/>
    </w:rPr>
  </w:style>
  <w:style w:type="character" w:customStyle="1" w:styleId="a5">
    <w:name w:val="Основной текст с отступом Знак"/>
    <w:basedOn w:val="a0"/>
    <w:link w:val="a4"/>
    <w:rsid w:val="00DB4913"/>
    <w:rPr>
      <w:rFonts w:ascii="Times New Roman" w:eastAsia="Times New Roman" w:hAnsi="Times New Roman" w:cs="Times New Roman"/>
      <w:sz w:val="27"/>
      <w:szCs w:val="28"/>
      <w:lang w:eastAsia="ru-RU"/>
    </w:rPr>
  </w:style>
  <w:style w:type="paragraph" w:styleId="a6">
    <w:name w:val="header"/>
    <w:basedOn w:val="a"/>
    <w:link w:val="a7"/>
    <w:uiPriority w:val="99"/>
    <w:unhideWhenUsed/>
    <w:rsid w:val="00CE435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E4359"/>
    <w:rPr>
      <w:rFonts w:ascii="Times New Roman" w:eastAsia="Times New Roman" w:hAnsi="Times New Roman" w:cs="Times New Roman"/>
      <w:spacing w:val="-20"/>
      <w:sz w:val="24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CE435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E4359"/>
    <w:rPr>
      <w:rFonts w:ascii="Times New Roman" w:eastAsia="Times New Roman" w:hAnsi="Times New Roman" w:cs="Times New Roman"/>
      <w:spacing w:val="-20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21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1317</Words>
  <Characters>7513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КСП</dc:creator>
  <cp:lastModifiedBy>КСП</cp:lastModifiedBy>
  <cp:revision>2</cp:revision>
  <cp:lastPrinted>2016-12-08T09:11:00Z</cp:lastPrinted>
  <dcterms:created xsi:type="dcterms:W3CDTF">2016-12-14T05:59:00Z</dcterms:created>
  <dcterms:modified xsi:type="dcterms:W3CDTF">2016-12-14T05:59:00Z</dcterms:modified>
</cp:coreProperties>
</file>